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A7" w:rsidRPr="00515E92" w:rsidRDefault="00353737" w:rsidP="00D3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Monthly </w:t>
      </w:r>
      <w:r w:rsidR="00D30EA7" w:rsidRPr="00515E92">
        <w:rPr>
          <w:rFonts w:ascii="Arial" w:eastAsia="Times New Roman" w:hAnsi="Arial" w:cs="Arial"/>
          <w:b/>
          <w:color w:val="000000"/>
        </w:rPr>
        <w:t>City Administrator Report</w:t>
      </w:r>
    </w:p>
    <w:p w:rsidR="00D30EA7" w:rsidRPr="00515E92" w:rsidRDefault="00D30EA7" w:rsidP="00D30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025" w:rsidRPr="00515E92" w:rsidRDefault="0093168B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September</w:t>
      </w:r>
      <w:r w:rsidR="000A1165">
        <w:rPr>
          <w:rFonts w:ascii="Arial" w:eastAsia="Times New Roman" w:hAnsi="Arial" w:cs="Arial"/>
          <w:b/>
          <w:color w:val="000000"/>
        </w:rPr>
        <w:t xml:space="preserve"> 1</w:t>
      </w:r>
      <w:r>
        <w:rPr>
          <w:rFonts w:ascii="Arial" w:eastAsia="Times New Roman" w:hAnsi="Arial" w:cs="Arial"/>
          <w:b/>
          <w:color w:val="000000"/>
        </w:rPr>
        <w:t>4</w:t>
      </w:r>
      <w:r w:rsidR="00E909C8">
        <w:rPr>
          <w:rFonts w:ascii="Arial" w:eastAsia="Times New Roman" w:hAnsi="Arial" w:cs="Arial"/>
          <w:b/>
          <w:color w:val="000000"/>
        </w:rPr>
        <w:t>th</w:t>
      </w:r>
      <w:r w:rsidR="00F03224" w:rsidRPr="00515E92">
        <w:rPr>
          <w:rFonts w:ascii="Arial" w:eastAsia="Times New Roman" w:hAnsi="Arial" w:cs="Arial"/>
          <w:b/>
          <w:color w:val="000000"/>
        </w:rPr>
        <w:t>, 2020</w:t>
      </w:r>
    </w:p>
    <w:p w:rsidR="00B15025" w:rsidRPr="00515E92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15E92">
        <w:rPr>
          <w:rFonts w:ascii="Arial" w:eastAsia="Times New Roman" w:hAnsi="Arial" w:cs="Arial"/>
          <w:b/>
          <w:color w:val="000000"/>
        </w:rPr>
        <w:t xml:space="preserve">Dear Mayor </w:t>
      </w:r>
      <w:r w:rsidR="00515E92">
        <w:rPr>
          <w:rFonts w:ascii="Arial" w:eastAsia="Times New Roman" w:hAnsi="Arial" w:cs="Arial"/>
          <w:b/>
          <w:color w:val="000000"/>
        </w:rPr>
        <w:t>and Members of the City Council:</w:t>
      </w:r>
      <w:r w:rsidRPr="00515E92">
        <w:rPr>
          <w:rFonts w:ascii="Arial" w:eastAsia="Times New Roman" w:hAnsi="Arial" w:cs="Arial"/>
          <w:b/>
          <w:color w:val="000000"/>
        </w:rPr>
        <w:t xml:space="preserve"> </w:t>
      </w:r>
    </w:p>
    <w:p w:rsidR="00B95DB0" w:rsidRDefault="00B95DB0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542DB" w:rsidRDefault="004745B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Similar to last meeting, numerous projects are progressing. Staff has been working with PEC and GAS (engineer firm and grant writers, respectively) regarding upcoming infrastructure projects. </w:t>
      </w:r>
    </w:p>
    <w:p w:rsidR="004745BB" w:rsidRDefault="004745B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745BB" w:rsidRDefault="004745B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GAS and I have been communicating regarding project updates. At this time, we are waiting for</w:t>
      </w:r>
      <w:r w:rsidR="008D143F">
        <w:rPr>
          <w:rFonts w:ascii="Arial" w:eastAsia="Times New Roman" w:hAnsi="Arial" w:cs="Arial"/>
          <w:color w:val="000000"/>
        </w:rPr>
        <w:t xml:space="preserve"> estimated project costs</w:t>
      </w:r>
      <w:r w:rsidR="007443FA">
        <w:rPr>
          <w:rFonts w:ascii="Arial" w:eastAsia="Times New Roman" w:hAnsi="Arial" w:cs="Arial"/>
          <w:color w:val="000000"/>
        </w:rPr>
        <w:t>. After these costs are received, GAS will handle the posting for a CDBG public hearing on October 7</w:t>
      </w:r>
      <w:r w:rsidR="007443FA" w:rsidRPr="007443FA">
        <w:rPr>
          <w:rFonts w:ascii="Arial" w:eastAsia="Times New Roman" w:hAnsi="Arial" w:cs="Arial"/>
          <w:color w:val="000000"/>
          <w:vertAlign w:val="superscript"/>
        </w:rPr>
        <w:t>th</w:t>
      </w:r>
      <w:r w:rsidR="007443FA">
        <w:rPr>
          <w:rFonts w:ascii="Arial" w:eastAsia="Times New Roman" w:hAnsi="Arial" w:cs="Arial"/>
          <w:color w:val="000000"/>
        </w:rPr>
        <w:t xml:space="preserve">. I will be providing more detailed information as I receive it. Hopefully by the time of the meeting there will be a project detail and cost from PEC. </w:t>
      </w:r>
    </w:p>
    <w:p w:rsidR="007443FA" w:rsidRDefault="007443F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443FA" w:rsidRDefault="007443F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have received initial notification that we have been awarded </w:t>
      </w:r>
      <w:r w:rsidRPr="007443FA">
        <w:rPr>
          <w:rFonts w:ascii="Arial" w:eastAsia="Times New Roman" w:hAnsi="Arial" w:cs="Arial"/>
          <w:color w:val="000000"/>
        </w:rPr>
        <w:t>$1,644.62</w:t>
      </w:r>
      <w:r>
        <w:rPr>
          <w:rFonts w:ascii="Arial" w:eastAsia="Times New Roman" w:hAnsi="Arial" w:cs="Arial"/>
          <w:color w:val="000000"/>
        </w:rPr>
        <w:t xml:space="preserve"> in reimbursement. In addition to this, the Direct Aid portion has approved $68,561.28, though the parameters for use of these funds have not yet been shared. Hopefully by the time of the meeting, I will have more information for the Council to consider. </w:t>
      </w:r>
    </w:p>
    <w:p w:rsidR="007443FA" w:rsidRDefault="007443F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443FA" w:rsidRDefault="0048345D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Health and Welfare Code Enforcement efforts are progressing. There are two additional cases prepared for court due to non-compliance. There are a few cases that are on the ten-day letter portion of the process. Good news though, as the court process has resulted in a property coming into compliance.</w:t>
      </w:r>
    </w:p>
    <w:p w:rsidR="0048345D" w:rsidRDefault="0048345D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8345D" w:rsidRDefault="006D550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Marshall’s, who build a house in the Barnes Addition, have built their property to standards need to receive a reimbursement for half of their lot price. We have invited the Marshall’s to the regularly scheduled City Council meeting on</w:t>
      </w:r>
      <w:r w:rsidR="0048345D">
        <w:rPr>
          <w:rFonts w:ascii="Arial" w:eastAsia="Times New Roman" w:hAnsi="Arial" w:cs="Arial"/>
          <w:color w:val="000000"/>
        </w:rPr>
        <w:t xml:space="preserve"> October 7</w:t>
      </w:r>
      <w:r w:rsidR="0048345D" w:rsidRPr="006D5505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for a presentation of a check. </w:t>
      </w:r>
    </w:p>
    <w:p w:rsidR="009A16B7" w:rsidRDefault="009A16B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5664" w:rsidRPr="00D15664" w:rsidRDefault="00D15664" w:rsidP="00D1566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Regarding the Barnes Addition, the Public Works Department will be installing 460 feet</w:t>
      </w:r>
      <w:r w:rsidRPr="00D15664">
        <w:rPr>
          <w:rFonts w:ascii="Arial" w:eastAsia="Times New Roman" w:hAnsi="Arial" w:cs="Arial"/>
          <w:color w:val="000000"/>
        </w:rPr>
        <w:t xml:space="preserve"> of 4 inch water line</w:t>
      </w:r>
      <w:r>
        <w:rPr>
          <w:rFonts w:ascii="Arial" w:eastAsia="Times New Roman" w:hAnsi="Arial" w:cs="Arial"/>
          <w:color w:val="000000"/>
        </w:rPr>
        <w:t>, ten meter pits, w</w:t>
      </w:r>
      <w:r w:rsidRPr="00D15664">
        <w:rPr>
          <w:rFonts w:ascii="Arial" w:eastAsia="Times New Roman" w:hAnsi="Arial" w:cs="Arial"/>
          <w:color w:val="000000"/>
        </w:rPr>
        <w:t>ater line meter loops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, </w:t>
      </w:r>
      <w:r w:rsidRPr="00D15664">
        <w:rPr>
          <w:rFonts w:ascii="Arial" w:eastAsia="Times New Roman" w:hAnsi="Arial" w:cs="Arial"/>
          <w:color w:val="000000"/>
        </w:rPr>
        <w:t>and</w:t>
      </w:r>
      <w:r>
        <w:rPr>
          <w:rFonts w:ascii="Arial" w:eastAsia="Times New Roman" w:hAnsi="Arial" w:cs="Arial"/>
          <w:color w:val="000000"/>
        </w:rPr>
        <w:t xml:space="preserve"> water meter kits.</w:t>
      </w:r>
    </w:p>
    <w:p w:rsidR="00D15664" w:rsidRDefault="00D1566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168B" w:rsidRDefault="009316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883220" w:rsidRDefault="00883220" w:rsidP="002958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16E78" w:rsidRPr="00522221" w:rsidRDefault="00522221" w:rsidP="00D46580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22221">
        <w:rPr>
          <w:rFonts w:ascii="Arial" w:eastAsia="Times New Roman" w:hAnsi="Arial" w:cs="Arial"/>
          <w:b/>
          <w:color w:val="000000"/>
        </w:rPr>
        <w:t xml:space="preserve">Other information… </w:t>
      </w:r>
    </w:p>
    <w:p w:rsidR="00522221" w:rsidRDefault="00522221" w:rsidP="00D465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926B3" w:rsidRDefault="00A926B3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11D89" w:rsidRDefault="00DD2BC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After approving the FY21 budget, RHID will be taken from the general fund and made into its own fund. </w:t>
      </w:r>
      <w:r w:rsidR="00911D89">
        <w:rPr>
          <w:rFonts w:ascii="Arial" w:eastAsia="Times New Roman" w:hAnsi="Arial" w:cs="Arial"/>
          <w:color w:val="000000"/>
        </w:rPr>
        <w:t xml:space="preserve">The RHID mechanism is starting to show results: </w:t>
      </w:r>
    </w:p>
    <w:tbl>
      <w:tblPr>
        <w:tblW w:w="10323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976"/>
        <w:gridCol w:w="976"/>
        <w:gridCol w:w="175"/>
        <w:gridCol w:w="976"/>
        <w:gridCol w:w="175"/>
        <w:gridCol w:w="976"/>
        <w:gridCol w:w="175"/>
        <w:gridCol w:w="1483"/>
        <w:gridCol w:w="175"/>
        <w:gridCol w:w="1688"/>
      </w:tblGrid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RHID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15586.08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7920.12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7048.14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7920.12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22634.22</w:t>
            </w:r>
          </w:p>
        </w:tc>
      </w:tr>
      <w:tr w:rsidR="00911D89" w:rsidRPr="00911D89" w:rsidTr="0093168B">
        <w:trPr>
          <w:trHeight w:val="309"/>
        </w:trPr>
        <w:tc>
          <w:tcPr>
            <w:tcW w:w="25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1D89" w:rsidRPr="00911D89" w:rsidRDefault="00911D89" w:rsidP="00911D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1D89">
              <w:rPr>
                <w:rFonts w:ascii="Arial" w:eastAsia="Times New Roman" w:hAnsi="Arial" w:cs="Arial"/>
                <w:sz w:val="20"/>
                <w:szCs w:val="20"/>
              </w:rPr>
              <w:t>1886.185</w:t>
            </w:r>
          </w:p>
        </w:tc>
      </w:tr>
    </w:tbl>
    <w:p w:rsidR="00911D89" w:rsidRDefault="00911D89">
      <w:pPr>
        <w:rPr>
          <w:rFonts w:ascii="Arial" w:eastAsia="Times New Roman" w:hAnsi="Arial" w:cs="Arial"/>
          <w:color w:val="000000"/>
        </w:rPr>
      </w:pPr>
    </w:p>
    <w:p w:rsidR="00A52EE7" w:rsidRDefault="00A52EE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3A51EA" w:rsidRPr="00B15025" w:rsidRDefault="003A51E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>As a result of the last council meeting: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4BE5" w:rsidRDefault="0093168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CDBG application is due on October 30</w:t>
      </w:r>
      <w:r w:rsidRPr="0093168B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, so you still have time to think of past accomplishments that can aid our grant writer in preparing the application. Specifically, if you can think of items pre-2018, that would be helpful! </w:t>
      </w:r>
    </w:p>
    <w:p w:rsidR="0093168B" w:rsidRDefault="0093168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3168B" w:rsidRDefault="0093168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91E9E" w:rsidRPr="005D20AF" w:rsidRDefault="00051CCF" w:rsidP="005D20AF">
      <w:pPr>
        <w:rPr>
          <w:rFonts w:ascii="Arial" w:eastAsia="Times New Roman" w:hAnsi="Arial" w:cs="Arial"/>
          <w:b/>
          <w:color w:val="000000"/>
        </w:rPr>
      </w:pPr>
      <w:r w:rsidRPr="00051CCF">
        <w:rPr>
          <w:rFonts w:ascii="Arial" w:eastAsia="Times New Roman" w:hAnsi="Arial" w:cs="Arial"/>
          <w:b/>
          <w:color w:val="000000"/>
        </w:rPr>
        <w:t>Planning and Zoning Board:</w:t>
      </w:r>
    </w:p>
    <w:p w:rsidR="00091E9E" w:rsidRDefault="00091E9E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is a vacancy on the Planning and Zoning boa</w:t>
      </w:r>
      <w:r w:rsidR="00F36294">
        <w:rPr>
          <w:rFonts w:ascii="Arial" w:eastAsia="Times New Roman" w:hAnsi="Arial" w:cs="Arial"/>
          <w:color w:val="000000"/>
        </w:rPr>
        <w:t xml:space="preserve">rd. </w:t>
      </w:r>
    </w:p>
    <w:p w:rsidR="005D5779" w:rsidRDefault="005D5779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14BE5" w:rsidRPr="00B15025" w:rsidRDefault="00D14BE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F6CE1" w:rsidRDefault="00B15025" w:rsidP="00B15025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Meet</w:t>
      </w:r>
      <w:r w:rsidR="00A75AEF">
        <w:rPr>
          <w:rFonts w:ascii="Arial" w:eastAsia="Times New Roman" w:hAnsi="Arial" w:cs="Arial"/>
          <w:b/>
          <w:bCs/>
          <w:color w:val="000000"/>
        </w:rPr>
        <w:t>ings recently attended included:</w:t>
      </w:r>
      <w:r w:rsidR="00E6483E">
        <w:rPr>
          <w:rFonts w:ascii="Arial" w:eastAsia="Times New Roman" w:hAnsi="Arial" w:cs="Arial"/>
          <w:bCs/>
          <w:color w:val="000000"/>
        </w:rPr>
        <w:t xml:space="preserve"> </w:t>
      </w:r>
      <w:r w:rsidR="00C83192">
        <w:rPr>
          <w:rFonts w:ascii="Arial" w:eastAsia="Times New Roman" w:hAnsi="Arial" w:cs="Arial"/>
          <w:bCs/>
          <w:color w:val="000000"/>
        </w:rPr>
        <w:t>Department Heads, m</w:t>
      </w:r>
      <w:r w:rsidR="0041584F">
        <w:rPr>
          <w:rFonts w:ascii="Arial" w:eastAsia="Times New Roman" w:hAnsi="Arial" w:cs="Arial"/>
          <w:bCs/>
          <w:color w:val="000000"/>
        </w:rPr>
        <w:t>eetings with Council Members</w:t>
      </w:r>
      <w:r w:rsidR="00D37427">
        <w:rPr>
          <w:rFonts w:ascii="Arial" w:eastAsia="Times New Roman" w:hAnsi="Arial" w:cs="Arial"/>
          <w:bCs/>
          <w:color w:val="000000"/>
        </w:rPr>
        <w:t xml:space="preserve">, </w:t>
      </w:r>
      <w:r w:rsidR="00F434D3">
        <w:rPr>
          <w:rFonts w:ascii="Arial" w:eastAsia="Times New Roman" w:hAnsi="Arial" w:cs="Arial"/>
          <w:bCs/>
          <w:color w:val="000000"/>
        </w:rPr>
        <w:t xml:space="preserve">City Attorney, </w:t>
      </w:r>
      <w:r w:rsidR="00D9039F">
        <w:rPr>
          <w:rFonts w:ascii="Arial" w:eastAsia="Times New Roman" w:hAnsi="Arial" w:cs="Arial"/>
          <w:bCs/>
          <w:color w:val="000000"/>
        </w:rPr>
        <w:t>GAS Grant Writer</w:t>
      </w:r>
      <w:r w:rsidR="001A1A70">
        <w:rPr>
          <w:rFonts w:ascii="Arial" w:eastAsia="Times New Roman" w:hAnsi="Arial" w:cs="Arial"/>
          <w:bCs/>
          <w:color w:val="000000"/>
        </w:rPr>
        <w:t>,</w:t>
      </w:r>
      <w:r w:rsidR="00D9039F">
        <w:rPr>
          <w:rFonts w:ascii="Arial" w:eastAsia="Times New Roman" w:hAnsi="Arial" w:cs="Arial"/>
          <w:bCs/>
          <w:color w:val="000000"/>
        </w:rPr>
        <w:t xml:space="preserve"> PEC, County hired grant writers, water meter company, KACM, </w:t>
      </w:r>
      <w:r w:rsidR="00340AA2">
        <w:rPr>
          <w:rFonts w:ascii="Arial" w:eastAsia="Times New Roman" w:hAnsi="Arial" w:cs="Arial"/>
          <w:bCs/>
          <w:color w:val="000000"/>
        </w:rPr>
        <w:t xml:space="preserve">, </w:t>
      </w:r>
      <w:r w:rsidR="001A1A70">
        <w:rPr>
          <w:rFonts w:ascii="Arial" w:eastAsia="Times New Roman" w:hAnsi="Arial" w:cs="Arial"/>
          <w:bCs/>
          <w:color w:val="000000"/>
        </w:rPr>
        <w:t xml:space="preserve"> </w:t>
      </w:r>
    </w:p>
    <w:p w:rsidR="001A1A70" w:rsidRPr="00B15025" w:rsidRDefault="001A1A70" w:rsidP="00B1502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City Council Meetings, Study Sessions, and Executive Sessions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bCs/>
          <w:color w:val="000000"/>
        </w:rPr>
        <w:t>Tentative future City Council agendas include the following items at this time: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B86881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B15025" w:rsidRPr="00B15025">
        <w:rPr>
          <w:rFonts w:ascii="Arial" w:eastAsia="Times New Roman" w:hAnsi="Arial" w:cs="Arial"/>
          <w:color w:val="000000"/>
        </w:rPr>
        <w:t>FEMA Disaster Recovery application.</w:t>
      </w:r>
    </w:p>
    <w:p w:rsidR="00195126" w:rsidRDefault="00340AA2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2. Proposed amendment to fireworks ordinance</w:t>
      </w:r>
      <w:r w:rsidR="008D143F">
        <w:rPr>
          <w:rFonts w:ascii="Arial" w:eastAsia="Times New Roman" w:hAnsi="Arial" w:cs="Arial"/>
          <w:color w:val="000000"/>
        </w:rPr>
        <w:t>.</w:t>
      </w:r>
    </w:p>
    <w:p w:rsidR="00340AA2" w:rsidRDefault="00340AA2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CDBG street project application</w:t>
      </w:r>
      <w:r w:rsidR="008D143F">
        <w:rPr>
          <w:rFonts w:ascii="Arial" w:eastAsia="Times New Roman" w:hAnsi="Arial" w:cs="Arial"/>
          <w:color w:val="000000"/>
        </w:rPr>
        <w:t>.</w:t>
      </w:r>
    </w:p>
    <w:p w:rsidR="00DD2BC3" w:rsidRDefault="00DD2BC3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Barnes Addition development</w:t>
      </w:r>
      <w:r w:rsidR="008D143F">
        <w:rPr>
          <w:rFonts w:ascii="Arial" w:eastAsia="Times New Roman" w:hAnsi="Arial" w:cs="Arial"/>
          <w:color w:val="000000"/>
        </w:rPr>
        <w:t>.</w:t>
      </w:r>
    </w:p>
    <w:p w:rsidR="00DD2BC3" w:rsidRDefault="00DD2BC3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 Ordinance Codification</w:t>
      </w:r>
    </w:p>
    <w:p w:rsidR="00DD2BC3" w:rsidRDefault="00DD2BC3" w:rsidP="00B8688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86881" w:rsidRDefault="00B86881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051CCF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Code Enforcement Statistics: </w:t>
      </w:r>
    </w:p>
    <w:p w:rsidR="00051CCF" w:rsidRDefault="00051CC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section will include a </w:t>
      </w:r>
      <w:r w:rsidR="00A900A1">
        <w:rPr>
          <w:rFonts w:ascii="Arial" w:eastAsia="Times New Roman" w:hAnsi="Arial" w:cs="Arial"/>
          <w:color w:val="000000"/>
        </w:rPr>
        <w:t>report</w:t>
      </w:r>
      <w:r>
        <w:rPr>
          <w:rFonts w:ascii="Arial" w:eastAsia="Times New Roman" w:hAnsi="Arial" w:cs="Arial"/>
          <w:color w:val="000000"/>
        </w:rPr>
        <w:t xml:space="preserve"> of the number of cases currently in the code enforcement process, as outlined in City Ordinance. This section will be the analysis provided to the council, unless there is a practical application of discussing properties and/or owner name(s). </w:t>
      </w:r>
      <w:r w:rsidR="0004763C">
        <w:rPr>
          <w:rFonts w:ascii="Arial" w:eastAsia="Times New Roman" w:hAnsi="Arial" w:cs="Arial"/>
          <w:color w:val="000000"/>
        </w:rPr>
        <w:t>(I.E</w:t>
      </w:r>
      <w:r>
        <w:rPr>
          <w:rFonts w:ascii="Arial" w:eastAsia="Times New Roman" w:hAnsi="Arial" w:cs="Arial"/>
          <w:color w:val="000000"/>
        </w:rPr>
        <w:t xml:space="preserve">. on the agenda, citizen complaint or public comment, need to approve expenditure above $500, etc.) </w:t>
      </w:r>
      <w:r w:rsidRPr="00051CCF">
        <w:rPr>
          <w:rFonts w:ascii="Arial" w:eastAsia="Times New Roman" w:hAnsi="Arial" w:cs="Arial"/>
          <w:i/>
          <w:color w:val="000000"/>
        </w:rPr>
        <w:t>Please advise if you have an</w:t>
      </w:r>
      <w:r w:rsidR="0004763C">
        <w:rPr>
          <w:rFonts w:ascii="Arial" w:eastAsia="Times New Roman" w:hAnsi="Arial" w:cs="Arial"/>
          <w:i/>
          <w:color w:val="000000"/>
        </w:rPr>
        <w:t xml:space="preserve">y questions about this, and/or have </w:t>
      </w:r>
      <w:r w:rsidRPr="00051CCF">
        <w:rPr>
          <w:rFonts w:ascii="Arial" w:eastAsia="Times New Roman" w:hAnsi="Arial" w:cs="Arial"/>
          <w:i/>
          <w:color w:val="000000"/>
        </w:rPr>
        <w:t>suggestions.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04763C" w:rsidRDefault="00051CC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763C" w:rsidTr="0004763C"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Code Enforcement Phase</w:t>
            </w:r>
          </w:p>
        </w:tc>
        <w:tc>
          <w:tcPr>
            <w:tcW w:w="4788" w:type="dxa"/>
          </w:tcPr>
          <w:p w:rsidR="0004763C" w:rsidRDefault="0004763C" w:rsidP="0004763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# of Cases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Violation Observed/ Letter Pending:</w:t>
            </w:r>
          </w:p>
        </w:tc>
        <w:tc>
          <w:tcPr>
            <w:tcW w:w="4788" w:type="dxa"/>
          </w:tcPr>
          <w:p w:rsidR="0004763C" w:rsidRDefault="009C00E8" w:rsidP="008C6E92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Notice Letter Sent</w:t>
            </w:r>
          </w:p>
        </w:tc>
        <w:tc>
          <w:tcPr>
            <w:tcW w:w="4788" w:type="dxa"/>
          </w:tcPr>
          <w:p w:rsidR="0004763C" w:rsidRDefault="009C00E8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 Day Letter Re-inspect / 10 Day Letter Pending</w:t>
            </w:r>
          </w:p>
        </w:tc>
        <w:tc>
          <w:tcPr>
            <w:tcW w:w="4788" w:type="dxa"/>
          </w:tcPr>
          <w:p w:rsidR="0004763C" w:rsidRDefault="0004763C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04763C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Sent</w:t>
            </w:r>
          </w:p>
        </w:tc>
        <w:tc>
          <w:tcPr>
            <w:tcW w:w="4788" w:type="dxa"/>
          </w:tcPr>
          <w:p w:rsidR="0004763C" w:rsidRDefault="000939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10 Day Letter Re-inspect / Review w/ Admin Hearing Officer/ Sent to Municipal Attorney</w:t>
            </w:r>
          </w:p>
        </w:tc>
        <w:tc>
          <w:tcPr>
            <w:tcW w:w="4788" w:type="dxa"/>
          </w:tcPr>
          <w:p w:rsidR="0004763C" w:rsidRDefault="00195126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</w:tr>
      <w:tr w:rsidR="0004763C" w:rsidTr="0004763C">
        <w:tc>
          <w:tcPr>
            <w:tcW w:w="4788" w:type="dxa"/>
          </w:tcPr>
          <w:p w:rsidR="0004763C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 court</w:t>
            </w:r>
          </w:p>
        </w:tc>
        <w:tc>
          <w:tcPr>
            <w:tcW w:w="4788" w:type="dxa"/>
          </w:tcPr>
          <w:p w:rsidR="0004763C" w:rsidRDefault="0048345D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</w:tr>
      <w:tr w:rsidR="00195126" w:rsidTr="0004763C">
        <w:tc>
          <w:tcPr>
            <w:tcW w:w="4788" w:type="dxa"/>
          </w:tcPr>
          <w:p w:rsidR="00195126" w:rsidRDefault="0019512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Tall Grass/Weeds Cases pending abatement</w:t>
            </w:r>
          </w:p>
        </w:tc>
        <w:tc>
          <w:tcPr>
            <w:tcW w:w="4788" w:type="dxa"/>
          </w:tcPr>
          <w:p w:rsidR="00195126" w:rsidRDefault="00195126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</w:tr>
      <w:tr w:rsidR="00E34EF5" w:rsidTr="003F7D49">
        <w:tc>
          <w:tcPr>
            <w:tcW w:w="9576" w:type="dxa"/>
            <w:gridSpan w:val="2"/>
          </w:tcPr>
          <w:p w:rsidR="00E34EF5" w:rsidRDefault="00E34EF5" w:rsidP="003F7D49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34EF5" w:rsidTr="003F7D49">
        <w:tc>
          <w:tcPr>
            <w:tcW w:w="9576" w:type="dxa"/>
            <w:gridSpan w:val="2"/>
          </w:tcPr>
          <w:p w:rsidR="00E34EF5" w:rsidRDefault="00E34EF5" w:rsidP="00E34EF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NEKES</w:t>
            </w:r>
          </w:p>
        </w:tc>
      </w:tr>
      <w:tr w:rsidR="00E34EF5" w:rsidTr="0004763C">
        <w:tc>
          <w:tcPr>
            <w:tcW w:w="4788" w:type="dxa"/>
          </w:tcPr>
          <w:p w:rsidR="00E34EF5" w:rsidRDefault="00E34EF5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Cases Pending</w:t>
            </w:r>
          </w:p>
        </w:tc>
        <w:tc>
          <w:tcPr>
            <w:tcW w:w="4788" w:type="dxa"/>
          </w:tcPr>
          <w:p w:rsidR="000E1D39" w:rsidRDefault="00E6483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  <w:p w:rsidR="00E34EF5" w:rsidRDefault="00091E9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:rsidR="00091E9E" w:rsidRDefault="00E6483E" w:rsidP="00091E9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0 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>new case</w:t>
            </w:r>
            <w:r>
              <w:rPr>
                <w:rFonts w:ascii="Arial" w:eastAsia="Times New Roman" w:hAnsi="Arial" w:cs="Arial"/>
                <w:b/>
                <w:color w:val="000000"/>
              </w:rPr>
              <w:t>s</w:t>
            </w:r>
          </w:p>
          <w:p w:rsidR="00091E9E" w:rsidRDefault="00195126" w:rsidP="00E6483E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0 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>case</w:t>
            </w:r>
            <w:r w:rsidR="00E6483E"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="00091E9E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have</w:t>
            </w:r>
            <w:r w:rsidR="00E6483E">
              <w:rPr>
                <w:rFonts w:ascii="Arial" w:eastAsia="Times New Roman" w:hAnsi="Arial" w:cs="Arial"/>
                <w:b/>
                <w:color w:val="000000"/>
              </w:rPr>
              <w:t xml:space="preserve"> been resolved</w:t>
            </w:r>
          </w:p>
        </w:tc>
      </w:tr>
    </w:tbl>
    <w:p w:rsidR="000939F5" w:rsidRDefault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Website update: </w:t>
      </w:r>
    </w:p>
    <w:p w:rsidR="00E77FCF" w:rsidRPr="00E77FCF" w:rsidRDefault="00E77FCF">
      <w:pPr>
        <w:rPr>
          <w:rFonts w:ascii="Arial" w:eastAsia="Times New Roman" w:hAnsi="Arial" w:cs="Arial"/>
          <w:i/>
          <w:color w:val="000000"/>
        </w:rPr>
      </w:pPr>
      <w:r w:rsidRPr="00E77FCF">
        <w:rPr>
          <w:rFonts w:ascii="Arial" w:eastAsia="Times New Roman" w:hAnsi="Arial" w:cs="Arial"/>
          <w:i/>
          <w:color w:val="000000"/>
        </w:rPr>
        <w:t xml:space="preserve">This section will be a brief update on the progress being made on the website. Please review, and let me know if you have some suggestions. </w:t>
      </w:r>
    </w:p>
    <w:p w:rsidR="00806027" w:rsidRDefault="00806027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91E9E" w:rsidRDefault="00091E9E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agendas</w:t>
      </w:r>
    </w:p>
    <w:p w:rsidR="00091E9E" w:rsidRDefault="00091E9E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minutes</w:t>
      </w:r>
    </w:p>
    <w:p w:rsidR="00091E9E" w:rsidRDefault="005D20AF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 CA report</w:t>
      </w:r>
    </w:p>
    <w:p w:rsidR="005D20AF" w:rsidRDefault="005D20AF" w:rsidP="000939F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7FCF" w:rsidRDefault="00E77FCF" w:rsidP="000939F5">
      <w:pPr>
        <w:rPr>
          <w:rFonts w:ascii="Arial" w:eastAsia="Times New Roman" w:hAnsi="Arial" w:cs="Arial"/>
          <w:b/>
          <w:color w:val="000000"/>
        </w:rPr>
      </w:pPr>
    </w:p>
    <w:p w:rsidR="00E77FCF" w:rsidRDefault="00E77FCF" w:rsidP="000939F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Planned items on website update: </w:t>
      </w:r>
    </w:p>
    <w:p w:rsidR="000939F5" w:rsidRDefault="000939F5" w:rsidP="00E77FCF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15025">
        <w:rPr>
          <w:rFonts w:ascii="Arial" w:eastAsia="Times New Roman" w:hAnsi="Arial" w:cs="Arial"/>
          <w:b/>
          <w:color w:val="000000"/>
        </w:rPr>
        <w:t xml:space="preserve">City Financial Health Snapshot: </w:t>
      </w:r>
    </w:p>
    <w:p w:rsidR="00B15025" w:rsidRPr="00B15025" w:rsidRDefault="00B15025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15025" w:rsidRDefault="004444F7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2EE7">
        <w:rPr>
          <w:rFonts w:ascii="Arial" w:eastAsia="Times New Roman" w:hAnsi="Arial" w:cs="Arial"/>
          <w:i/>
          <w:color w:val="000000"/>
        </w:rPr>
        <w:t>Updated</w:t>
      </w:r>
      <w:r>
        <w:rPr>
          <w:rFonts w:ascii="Arial" w:eastAsia="Times New Roman" w:hAnsi="Arial" w:cs="Arial"/>
          <w:color w:val="000000"/>
        </w:rPr>
        <w:t xml:space="preserve"> r</w:t>
      </w:r>
      <w:r w:rsidR="00927541">
        <w:rPr>
          <w:rFonts w:ascii="Arial" w:eastAsia="Times New Roman" w:hAnsi="Arial" w:cs="Arial"/>
          <w:color w:val="000000"/>
        </w:rPr>
        <w:t>eports are prepared for the last meeting of each month.</w:t>
      </w:r>
    </w:p>
    <w:p w:rsidR="00BB70EA" w:rsidRDefault="00BB70EA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06F24" w:rsidRDefault="00306F2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Pr="004339D1" w:rsidRDefault="000939F5" w:rsidP="00B1502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0939F5">
        <w:rPr>
          <w:rFonts w:ascii="Arial" w:eastAsia="Times New Roman" w:hAnsi="Arial" w:cs="Arial"/>
          <w:i/>
          <w:color w:val="000000"/>
        </w:rPr>
        <w:t>Please see the separate attachment:</w:t>
      </w:r>
    </w:p>
    <w:p w:rsidR="004339D1" w:rsidRPr="004339D1" w:rsidRDefault="004339D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E430BB" w:rsidRDefault="00E430BB" w:rsidP="00B1502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:rsidR="00E430BB" w:rsidRDefault="00DA5F14" w:rsidP="00F66C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Fund Balance: </w:t>
      </w:r>
    </w:p>
    <w:p w:rsidR="001F2B21" w:rsidRDefault="001F2B21" w:rsidP="00F66C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tbl>
      <w:tblPr>
        <w:tblW w:w="11430" w:type="dxa"/>
        <w:tblInd w:w="-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925"/>
        <w:gridCol w:w="925"/>
        <w:gridCol w:w="925"/>
        <w:gridCol w:w="1346"/>
        <w:gridCol w:w="1357"/>
        <w:gridCol w:w="1124"/>
        <w:gridCol w:w="813"/>
        <w:gridCol w:w="925"/>
        <w:gridCol w:w="1946"/>
      </w:tblGrid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(End Balance)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Capital Improvement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Streets and Highway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Equipment 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Bond and Interest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Funds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$257,124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$98,194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$244,194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$324,112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$74,294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$1,008,286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$247,491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$108,237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$250,379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$324,112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$68,761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$1,009,348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$244,887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$106,711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$248,717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$324,112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$76,061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$1,010,251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$213,162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$103,275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$245,715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$76,333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$980,255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$203,564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$108,520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$247,782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$69,473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$971,109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$256,253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$115,709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$250,496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$331,400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$77,143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$1,041,370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$224,029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$105,328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$250,155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$338,978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$77,101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$1,005,960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$202,781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$107,960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$230,225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$338,978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$77,690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$967,627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$177,473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$113,452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$231,807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$328,928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$77,487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$939,206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$309,719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$122,355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$236,787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$1,296,405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$337,161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$78,407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$2,391,141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$29,229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$128,059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$238,965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$1,285,841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$337,161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$78,102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$153,500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$2,258,959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$114,623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$134,362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$245,996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$1,447,725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$332,136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$79,188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$153,721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$2,518,118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$217,132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$122,270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$249,870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$1,382,890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$339,946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$72,485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$153,721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$2,468,412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$199,343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$129,417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$254,262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$1,382,890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$339,946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$79,971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$153,721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$2,549,856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$192,459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$135,086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$258,255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$1,317,890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$339,946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$162,836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$2,481,954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$167,406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$124,010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$253,508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$1,318,579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$347,139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$169,998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$2,457,760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$157,482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$131,040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$255,342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$1,301,353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$345,327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$179,788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$2,447,656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$216,337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$137,217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$260,204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$1,284,946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$343,652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$67,015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$191,602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$2,511,343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$195,129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$129,202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$264,452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$1,222,926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$347,533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$202,593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$2,438,910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$176,522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$140,076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$264,246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$1,159,722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$327,308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$211,212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$2,356,311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$203,369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$143,470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$268,370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$1,031,655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$324,214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$180,732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$2,228,564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$190,527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$147,426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$271,247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$940,959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$202,520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$191,394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$2,020,760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$181,731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$155,818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$273,947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$799,367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$94,708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$66,212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$201,966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$1,784,117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$200,678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$162,983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$278,996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$627,828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$98,170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$213,070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$1,672,497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$273,901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$153,730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$282,875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$343,170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$78,776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$223,094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$1,422,163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$259,249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$154,759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$287,410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$267,704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$54,529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$233,146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$1,348,140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$252,651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$160,451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$290,675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$202,085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$54,529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$182,033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$1,233,829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$232,010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$156,382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$259,221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$125,185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$61,619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$191,967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$1,117,809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$215,938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$164,367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$262,540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$182,224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-$39,394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$81,108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$200,798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$1,078,809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$274,605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$163,634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$266,117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-$3,659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-$53,408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$81,053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$212,141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$951,712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$234,576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$155,855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$270,388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-$3,169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-$46,906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$217,185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$920,118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$217,377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$167,575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$274,955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-$3,100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-$47,475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$225,564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$926,943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$240,121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$178,897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$280,660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-$52,297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$81,426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$212,204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$949,240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$216,568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$180,275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$281,591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-$2,903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-$39,518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$220,570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$947,800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$185,787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$185,283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$285,283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-$2,803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-$30,720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$80,818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$229,368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$943,384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$146,032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$194,280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$288,895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$10,369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$54,869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$237,723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$932,552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$239,547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$185,520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$294,604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$14,668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$252,391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$1,054,148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$210,426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$184,357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$298,999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$23,580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$261,303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$1,046,610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$207,426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$188,664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$304,757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$34,380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$55,669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$185,564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$989,215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$163,196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$176,383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$297,810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$45,281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$196,465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$947,566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$142,047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$181,022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$298,902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$205,416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$951,341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$190,357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$186,576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$285,402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$64,863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$215,047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$1,010,676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$167,418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$186,384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$267,856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$2,879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$73,832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$55,733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$224,017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$999,100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-$49,679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$361,007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$258,661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$3,245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$84,094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$234,278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$958,240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-$83,175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$366,284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$264,247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$225,488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$939,528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-$95,555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$364,463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$268,678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$3,967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$56,327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$235,980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$929,669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-$116,018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$370,163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$273,664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$4,333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$246,727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$942,252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$39,168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$179,970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$4,688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$11,319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$47,310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$255,934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$915,842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$154,828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$174,466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$273,156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$267,254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$1,032,338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$128,559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$179,535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$278,938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$277,055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$1,026,930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$117,603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$180,542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$282,612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$96,453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$201,724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$945,924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$166,170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$276,388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$103,906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$209,882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$879,619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$49,402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$168,167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$283,568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$6,485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$103,906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$54,753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$225,024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$896,962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$162,311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$174,330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$290,715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$6,485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$113,139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$54,353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$238,658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$1,045,647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$118,220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$185,964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$290,056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$7,207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$93,123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$251,642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$1,006,254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$63,875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$198,575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$296,235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$7,207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$95,478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$55,101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$267,296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$989,422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Month 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$167,736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$167,575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$269,121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$339,017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$159,416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$67,565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$174,693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$1,353,563</w:t>
            </w:r>
          </w:p>
        </w:tc>
      </w:tr>
      <w:tr w:rsidR="00FF7B29" w:rsidRPr="00FF7B29" w:rsidTr="00FF7B29">
        <w:trPr>
          <w:trHeight w:val="315"/>
        </w:trPr>
        <w:tc>
          <w:tcPr>
            <w:tcW w:w="1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12-Month 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$41,962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$236,126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$278,301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$97,601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$54,724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$241,303</w:t>
            </w:r>
          </w:p>
        </w:tc>
        <w:tc>
          <w:tcPr>
            <w:tcW w:w="19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$962,202</w:t>
            </w:r>
          </w:p>
        </w:tc>
      </w:tr>
    </w:tbl>
    <w:p w:rsidR="001F2B21" w:rsidRDefault="001F2B21" w:rsidP="00F66C93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1F2B21" w:rsidRDefault="00FF7B29" w:rsidP="00FF7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6080411" cy="40630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balance update september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459" cy="40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44D" w:rsidRPr="001F2B21" w:rsidRDefault="00B8744D" w:rsidP="00F66C93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:rsidR="00BB70EA" w:rsidRDefault="00F66C93" w:rsidP="00F66C93">
      <w:pPr>
        <w:rPr>
          <w:rFonts w:ascii="Arial" w:eastAsia="Times New Roman" w:hAnsi="Arial" w:cs="Arial"/>
          <w:b/>
          <w:color w:val="000000"/>
        </w:rPr>
      </w:pPr>
      <w:r w:rsidRPr="001F2B21">
        <w:rPr>
          <w:rFonts w:ascii="Arial" w:eastAsia="Times New Roman" w:hAnsi="Arial" w:cs="Arial"/>
          <w:b/>
          <w:color w:val="000000"/>
        </w:rPr>
        <w:t>Published Budget Status: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925"/>
        <w:gridCol w:w="1091"/>
        <w:gridCol w:w="1113"/>
        <w:gridCol w:w="1902"/>
      </w:tblGrid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 (August)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Percent Remaining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$470,065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$656,342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$186,277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28.38%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 and Hwy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$48,541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$113,000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$64,459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57%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$126,243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$255,205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$128,962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50.53%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$77,703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$160,562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$82,859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51.61%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$63,591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$99,273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$35,682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35.94%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$786,143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$1,284,382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$498,239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38.79%</w:t>
            </w: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Indebtedness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G.O. Bonds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$87,149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$1,535,000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sz w:val="20"/>
                <w:szCs w:val="20"/>
              </w:rPr>
              <w:t>$47,240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7B29" w:rsidRPr="00FF7B29" w:rsidTr="00FF7B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$87,149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7B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$1,582,240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7B29" w:rsidRPr="00FF7B29" w:rsidRDefault="00FF7B29" w:rsidP="00FF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F2B21" w:rsidRDefault="001F2B21" w:rsidP="00F66C93">
      <w:pPr>
        <w:rPr>
          <w:rFonts w:ascii="Arial" w:eastAsia="Times New Roman" w:hAnsi="Arial" w:cs="Arial"/>
          <w:b/>
          <w:color w:val="000000"/>
        </w:rPr>
      </w:pPr>
    </w:p>
    <w:p w:rsidR="00FF7B29" w:rsidRDefault="00FF7B29" w:rsidP="00F66C93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5715000" cy="3533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shed budget update for september mee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21" w:rsidRDefault="001F2B21" w:rsidP="00F66C93">
      <w:pPr>
        <w:rPr>
          <w:rFonts w:ascii="Arial" w:eastAsia="Times New Roman" w:hAnsi="Arial" w:cs="Arial"/>
          <w:b/>
          <w:color w:val="000000"/>
        </w:rPr>
      </w:pPr>
    </w:p>
    <w:p w:rsidR="00D9039F" w:rsidRDefault="00D9039F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1F2B21" w:rsidRPr="00CF294C" w:rsidRDefault="001F2B21" w:rsidP="001F2B2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F294C">
        <w:rPr>
          <w:rFonts w:ascii="Arial" w:eastAsia="Times New Roman" w:hAnsi="Arial" w:cs="Arial"/>
          <w:b/>
          <w:color w:val="000000"/>
        </w:rPr>
        <w:t xml:space="preserve">Sales Tax: </w:t>
      </w:r>
    </w:p>
    <w:p w:rsidR="001F2B21" w:rsidRDefault="001F2B21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2B21" w:rsidRPr="001F2B21" w:rsidRDefault="001F2B21" w:rsidP="001F2B21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1F2B21">
        <w:rPr>
          <w:rFonts w:ascii="Arial" w:eastAsia="Times New Roman" w:hAnsi="Arial" w:cs="Arial"/>
          <w:i/>
          <w:color w:val="000000"/>
        </w:rPr>
        <w:t xml:space="preserve">Updated September numbers </w:t>
      </w:r>
      <w:r>
        <w:rPr>
          <w:rFonts w:ascii="Arial" w:eastAsia="Times New Roman" w:hAnsi="Arial" w:cs="Arial"/>
          <w:i/>
          <w:color w:val="000000"/>
        </w:rPr>
        <w:t>have not been received yet.</w:t>
      </w:r>
      <w:r w:rsidRPr="001F2B21">
        <w:rPr>
          <w:rFonts w:ascii="Arial" w:eastAsia="Times New Roman" w:hAnsi="Arial" w:cs="Arial"/>
          <w:i/>
          <w:color w:val="000000"/>
        </w:rPr>
        <w:t xml:space="preserve"> </w:t>
      </w:r>
    </w:p>
    <w:p w:rsidR="001F2B21" w:rsidRDefault="001F2B21" w:rsidP="001F2B2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2B21" w:rsidRPr="001F2B21" w:rsidRDefault="001F2B21" w:rsidP="001F2B2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F294C">
        <w:rPr>
          <w:rFonts w:ascii="Arial" w:eastAsia="Times New Roman" w:hAnsi="Arial" w:cs="Arial"/>
          <w:b/>
          <w:color w:val="000000"/>
        </w:rPr>
        <w:t xml:space="preserve">Property Tax: </w:t>
      </w:r>
    </w:p>
    <w:tbl>
      <w:tblPr>
        <w:tblpPr w:leftFromText="180" w:rightFromText="180" w:vertAnchor="text" w:horzAnchor="margin" w:tblpXSpec="center" w:tblpY="238"/>
        <w:tblW w:w="11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925"/>
        <w:gridCol w:w="925"/>
        <w:gridCol w:w="880"/>
        <w:gridCol w:w="925"/>
        <w:gridCol w:w="824"/>
        <w:gridCol w:w="925"/>
        <w:gridCol w:w="824"/>
        <w:gridCol w:w="925"/>
        <w:gridCol w:w="824"/>
        <w:gridCol w:w="925"/>
        <w:gridCol w:w="824"/>
        <w:gridCol w:w="880"/>
      </w:tblGrid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PROPERTY TAX 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Change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 % change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$103,778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$108,379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4.25%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$114,902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5.68%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$116,959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$117,495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$147,221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sz w:val="20"/>
                <w:szCs w:val="20"/>
              </w:rPr>
              <w:t>20.19%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6.47%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$12,066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-8.17%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$10,603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-13.80%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$8,144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-30.20%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$13,723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$8,830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sz w:val="20"/>
                <w:szCs w:val="20"/>
              </w:rPr>
              <w:t>-55.41%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-13.38%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$74,604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$80,199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6.98%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$76,374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-5.01%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$75,083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-1.72%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$90,971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17.47%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$100,869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sz w:val="20"/>
                <w:szCs w:val="20"/>
              </w:rPr>
              <w:t>9.81%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5.51%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$25,301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$21,447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-17.97%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$31,571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32.07%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$26,707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-18.21%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$20,181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-32.34%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$24,891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sz w:val="20"/>
                <w:szCs w:val="20"/>
              </w:rPr>
              <w:t>18.92%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-2.92%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$6,052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-117.86%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-12.43%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$2,939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15.93%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$4,520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34.96%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-19.85%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$222,787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$224,869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$235,921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4.68%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$229,832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-2.65%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$246,890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6.91%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$281,811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12.39%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4.45%</w:t>
            </w:r>
          </w:p>
        </w:tc>
      </w:tr>
      <w:tr w:rsidR="001F2B21" w:rsidRPr="001F2B21" w:rsidTr="001F2B21">
        <w:trPr>
          <w:trHeight w:val="315"/>
        </w:trPr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$44,557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$44,974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$47,184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$45,966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$49,378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2B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$70,453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2B21" w:rsidRPr="001F2B21" w:rsidRDefault="001F2B21" w:rsidP="001F2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039F" w:rsidRDefault="00D9039F">
      <w:pPr>
        <w:rPr>
          <w:rFonts w:ascii="Arial" w:eastAsia="Times New Roman" w:hAnsi="Arial" w:cs="Arial"/>
          <w:color w:val="000000"/>
        </w:rPr>
      </w:pPr>
    </w:p>
    <w:p w:rsidR="00D9039F" w:rsidRDefault="00D9039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BB70EA" w:rsidRPr="00BB70EA" w:rsidRDefault="00BB70EA">
      <w:pPr>
        <w:rPr>
          <w:rFonts w:ascii="Arial" w:eastAsia="Times New Roman" w:hAnsi="Arial" w:cs="Arial"/>
          <w:color w:val="000000"/>
        </w:rPr>
      </w:pPr>
    </w:p>
    <w:p w:rsidR="00E430BB" w:rsidRPr="00F66C93" w:rsidRDefault="00DA5F14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F66C93">
        <w:rPr>
          <w:rFonts w:ascii="Arial" w:eastAsia="Times New Roman" w:hAnsi="Arial" w:cs="Arial"/>
          <w:b/>
          <w:color w:val="000000"/>
        </w:rPr>
        <w:t>Income/Expenses (All funds):</w:t>
      </w:r>
    </w:p>
    <w:p w:rsidR="00DA5F14" w:rsidRDefault="00DA5F14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700" w:type="dxa"/>
        <w:tblInd w:w="-1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925"/>
        <w:gridCol w:w="813"/>
        <w:gridCol w:w="813"/>
        <w:gridCol w:w="813"/>
        <w:gridCol w:w="813"/>
        <w:gridCol w:w="925"/>
        <w:gridCol w:w="813"/>
        <w:gridCol w:w="813"/>
        <w:gridCol w:w="702"/>
        <w:gridCol w:w="813"/>
        <w:gridCol w:w="813"/>
        <w:gridCol w:w="813"/>
        <w:gridCol w:w="925"/>
      </w:tblGrid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12/2020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$179,823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$22,686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$30,831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$19,150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$41,437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$154,979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$29,970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$494,772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$64,018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$48,922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$41,787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$80,780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$48,061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$42,017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$74,060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$70,241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$469,887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$115,805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-$26,236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-$10,956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-$61,631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-$6,624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$112,962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-$44,090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$24,885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 and Hwy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$40,113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$2,241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$48,541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-$20,016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-$8,428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$17,593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$17,063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$22,599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$19,585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$144,848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$22,169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$31,279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$17,129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$6,975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$126,243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-$5,504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-$14,372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$18,605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$92,938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$6,622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$4,463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$4,564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$5,203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$77,703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-$7,844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-$6,224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$15,235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$71,382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$63,591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-$1,127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$7,791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indebtedness</w:t>
            </w:r>
          </w:p>
        </w:tc>
      </w:tr>
      <w:tr w:rsidR="00D9039F" w:rsidRPr="00D9039F" w:rsidTr="00D9039F">
        <w:trPr>
          <w:trHeight w:val="315"/>
        </w:trPr>
        <w:tc>
          <w:tcPr>
            <w:tcW w:w="11700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G.O. Bonds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$98,511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$86,149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$87,149</w:t>
            </w:r>
          </w:p>
        </w:tc>
      </w:tr>
      <w:tr w:rsidR="00D9039F" w:rsidRPr="00D9039F" w:rsidTr="00D9039F">
        <w:trPr>
          <w:trHeight w:val="31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-$75,331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$11,362</w:t>
            </w:r>
          </w:p>
        </w:tc>
      </w:tr>
    </w:tbl>
    <w:p w:rsidR="00E430BB" w:rsidRDefault="00E430BB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9039F" w:rsidRDefault="00D9039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Pr="004339D1" w:rsidRDefault="004339D1" w:rsidP="00B15025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4339D1">
        <w:rPr>
          <w:rFonts w:ascii="Arial" w:eastAsia="Times New Roman" w:hAnsi="Arial" w:cs="Arial"/>
          <w:i/>
          <w:color w:val="000000"/>
        </w:rPr>
        <w:t>Updated end of year projections</w:t>
      </w:r>
      <w:r>
        <w:rPr>
          <w:rFonts w:ascii="Arial" w:eastAsia="Times New Roman" w:hAnsi="Arial" w:cs="Arial"/>
          <w:i/>
          <w:color w:val="000000"/>
        </w:rPr>
        <w:t xml:space="preserve"> (excluding carry-over from FY19)</w:t>
      </w:r>
      <w:r w:rsidRPr="004339D1">
        <w:rPr>
          <w:rFonts w:ascii="Arial" w:eastAsia="Times New Roman" w:hAnsi="Arial" w:cs="Arial"/>
          <w:i/>
          <w:color w:val="000000"/>
        </w:rPr>
        <w:t xml:space="preserve">: </w:t>
      </w: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1874" w:type="dxa"/>
        <w:tblInd w:w="-1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925"/>
        <w:gridCol w:w="813"/>
        <w:gridCol w:w="813"/>
        <w:gridCol w:w="813"/>
        <w:gridCol w:w="813"/>
        <w:gridCol w:w="925"/>
        <w:gridCol w:w="813"/>
        <w:gridCol w:w="813"/>
        <w:gridCol w:w="813"/>
        <w:gridCol w:w="813"/>
        <w:gridCol w:w="813"/>
        <w:gridCol w:w="813"/>
        <w:gridCol w:w="925"/>
      </w:tblGrid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12/2020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$179,823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$22,686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$30,831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$19,150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$41,437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$154,979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$29,970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$15,896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$61,846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$61,846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$61,846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$61,846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$742,156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$64,018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$48,922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$41,787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$80,780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$48,061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$42,017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$74,060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$70,241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$58,736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$58,736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$58,736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$58,736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$704,831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$115,805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-$26,236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-$10,956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-$61,631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-$6,624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$112,962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-$44,090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-$54,345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$3,110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$37,325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Consolidated Street and Hwy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$13,371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$93,598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$2,241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$33,000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$39,900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$88,441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-$20,016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-$26,529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$13,371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$5,156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Water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$17,593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$17,063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$22,599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$19,585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$18,106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$217,272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$22,169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$31,279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$17,129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$10,965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$6,975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$15,780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$189,365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-$5,504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-$14,372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$7,697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$2,326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$27,907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Sewer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$11,954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$11,718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$11,617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$11,617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$139,407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$6,622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$18,178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$4,463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$4,564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$5,203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$9,713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$116,555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-$7,844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$5,782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$3,674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-$6,224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$7,154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$6,179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$1,904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$1,904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$22,852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 Waste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$8,923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$8,923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$107,073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$7,949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$95,386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-$1,127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$974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$11,687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indebtedness</w:t>
            </w:r>
          </w:p>
        </w:tc>
      </w:tr>
      <w:tr w:rsidR="00D9039F" w:rsidRPr="00D9039F" w:rsidTr="00D9039F">
        <w:trPr>
          <w:trHeight w:val="315"/>
        </w:trPr>
        <w:tc>
          <w:tcPr>
            <w:tcW w:w="11874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G.O. Bonds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$11,320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$9,801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$10,818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$16,142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$13,633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$12,314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$147,766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$86,149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$20,694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sz w:val="20"/>
                <w:szCs w:val="20"/>
              </w:rPr>
              <w:t>$107,843</w:t>
            </w:r>
          </w:p>
        </w:tc>
      </w:tr>
      <w:tr w:rsidR="00D9039F" w:rsidRPr="00D9039F" w:rsidTr="00D9039F">
        <w:trPr>
          <w:trHeight w:val="315"/>
        </w:trPr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$11,320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-$75,331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$8,158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$13,633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$15,654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-$8,380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$12,314</w:t>
            </w:r>
          </w:p>
        </w:tc>
        <w:tc>
          <w:tcPr>
            <w:tcW w:w="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39F" w:rsidRPr="00D9039F" w:rsidRDefault="00D9039F" w:rsidP="00D90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3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$39,923</w:t>
            </w:r>
          </w:p>
        </w:tc>
      </w:tr>
    </w:tbl>
    <w:p w:rsidR="004339D1" w:rsidRDefault="004339D1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294C" w:rsidRDefault="00CF294C" w:rsidP="00B150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4339D1" w:rsidRDefault="004339D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F294C" w:rsidRDefault="00CF294C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CF294C" w:rsidRDefault="004339D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Bank Balance: </w:t>
      </w:r>
    </w:p>
    <w:p w:rsidR="001F2B21" w:rsidRPr="00CF294C" w:rsidRDefault="001F2B21" w:rsidP="00B150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sectPr w:rsidR="001F2B21" w:rsidRPr="00CF294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9B" w:rsidRDefault="002A189B" w:rsidP="00D15664">
      <w:pPr>
        <w:spacing w:after="0" w:line="240" w:lineRule="auto"/>
      </w:pPr>
      <w:r>
        <w:separator/>
      </w:r>
    </w:p>
  </w:endnote>
  <w:endnote w:type="continuationSeparator" w:id="0">
    <w:p w:rsidR="002A189B" w:rsidRDefault="002A189B" w:rsidP="00D1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153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664" w:rsidRDefault="00D156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664" w:rsidRDefault="00D1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9B" w:rsidRDefault="002A189B" w:rsidP="00D15664">
      <w:pPr>
        <w:spacing w:after="0" w:line="240" w:lineRule="auto"/>
      </w:pPr>
      <w:r>
        <w:separator/>
      </w:r>
    </w:p>
  </w:footnote>
  <w:footnote w:type="continuationSeparator" w:id="0">
    <w:p w:rsidR="002A189B" w:rsidRDefault="002A189B" w:rsidP="00D1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97E"/>
    <w:multiLevelType w:val="multilevel"/>
    <w:tmpl w:val="09A8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A7"/>
    <w:rsid w:val="0002521F"/>
    <w:rsid w:val="00033F36"/>
    <w:rsid w:val="000460DD"/>
    <w:rsid w:val="0004763C"/>
    <w:rsid w:val="00051CCF"/>
    <w:rsid w:val="0005676A"/>
    <w:rsid w:val="00075B4B"/>
    <w:rsid w:val="00091E9E"/>
    <w:rsid w:val="000939F5"/>
    <w:rsid w:val="0009660E"/>
    <w:rsid w:val="000A1165"/>
    <w:rsid w:val="000A5CDF"/>
    <w:rsid w:val="000B6F56"/>
    <w:rsid w:val="000D5569"/>
    <w:rsid w:val="000E1D39"/>
    <w:rsid w:val="000E2100"/>
    <w:rsid w:val="001457A6"/>
    <w:rsid w:val="00150087"/>
    <w:rsid w:val="00195126"/>
    <w:rsid w:val="001A1A70"/>
    <w:rsid w:val="001B2BEC"/>
    <w:rsid w:val="001B5C84"/>
    <w:rsid w:val="001F2B21"/>
    <w:rsid w:val="00222288"/>
    <w:rsid w:val="00224001"/>
    <w:rsid w:val="00226D85"/>
    <w:rsid w:val="00237011"/>
    <w:rsid w:val="002422FB"/>
    <w:rsid w:val="002958DE"/>
    <w:rsid w:val="002A189B"/>
    <w:rsid w:val="002C2F03"/>
    <w:rsid w:val="002D02EA"/>
    <w:rsid w:val="00306F24"/>
    <w:rsid w:val="00313B12"/>
    <w:rsid w:val="00313CD7"/>
    <w:rsid w:val="003241C2"/>
    <w:rsid w:val="00327157"/>
    <w:rsid w:val="00340AA2"/>
    <w:rsid w:val="00353737"/>
    <w:rsid w:val="00370443"/>
    <w:rsid w:val="003916DE"/>
    <w:rsid w:val="003A51EA"/>
    <w:rsid w:val="003F7D49"/>
    <w:rsid w:val="0041584F"/>
    <w:rsid w:val="004339D1"/>
    <w:rsid w:val="004444F7"/>
    <w:rsid w:val="00450380"/>
    <w:rsid w:val="00455AB3"/>
    <w:rsid w:val="004745BB"/>
    <w:rsid w:val="0048345D"/>
    <w:rsid w:val="00493D42"/>
    <w:rsid w:val="004A0AA2"/>
    <w:rsid w:val="00510279"/>
    <w:rsid w:val="00515E92"/>
    <w:rsid w:val="00522221"/>
    <w:rsid w:val="005436A7"/>
    <w:rsid w:val="0055604D"/>
    <w:rsid w:val="00583219"/>
    <w:rsid w:val="00586372"/>
    <w:rsid w:val="005954C6"/>
    <w:rsid w:val="0059782D"/>
    <w:rsid w:val="005D20AF"/>
    <w:rsid w:val="005D5779"/>
    <w:rsid w:val="005F2A02"/>
    <w:rsid w:val="005F5692"/>
    <w:rsid w:val="006002B4"/>
    <w:rsid w:val="00601224"/>
    <w:rsid w:val="00604F2A"/>
    <w:rsid w:val="00616E78"/>
    <w:rsid w:val="00626258"/>
    <w:rsid w:val="00636CBA"/>
    <w:rsid w:val="00644B2C"/>
    <w:rsid w:val="00675939"/>
    <w:rsid w:val="00691C37"/>
    <w:rsid w:val="00697433"/>
    <w:rsid w:val="006A4DD7"/>
    <w:rsid w:val="006A5D7F"/>
    <w:rsid w:val="006D2404"/>
    <w:rsid w:val="006D5505"/>
    <w:rsid w:val="006F1CD6"/>
    <w:rsid w:val="00714C54"/>
    <w:rsid w:val="00721343"/>
    <w:rsid w:val="00725A30"/>
    <w:rsid w:val="0073405D"/>
    <w:rsid w:val="00737889"/>
    <w:rsid w:val="007443FA"/>
    <w:rsid w:val="00761BB2"/>
    <w:rsid w:val="00775759"/>
    <w:rsid w:val="00782CB0"/>
    <w:rsid w:val="007A4C72"/>
    <w:rsid w:val="007B5478"/>
    <w:rsid w:val="007C50EA"/>
    <w:rsid w:val="007D0E8B"/>
    <w:rsid w:val="007F2AB2"/>
    <w:rsid w:val="00806027"/>
    <w:rsid w:val="00820C5C"/>
    <w:rsid w:val="00840463"/>
    <w:rsid w:val="008430C2"/>
    <w:rsid w:val="00844DF8"/>
    <w:rsid w:val="008615B0"/>
    <w:rsid w:val="00883220"/>
    <w:rsid w:val="00894E42"/>
    <w:rsid w:val="008A0ABD"/>
    <w:rsid w:val="008B2BFF"/>
    <w:rsid w:val="008C045F"/>
    <w:rsid w:val="008C08A9"/>
    <w:rsid w:val="008C208D"/>
    <w:rsid w:val="008C6E92"/>
    <w:rsid w:val="008D143F"/>
    <w:rsid w:val="008D3A19"/>
    <w:rsid w:val="008D6313"/>
    <w:rsid w:val="008F265B"/>
    <w:rsid w:val="00911D89"/>
    <w:rsid w:val="00925E19"/>
    <w:rsid w:val="00927541"/>
    <w:rsid w:val="0093168B"/>
    <w:rsid w:val="00975066"/>
    <w:rsid w:val="00990D80"/>
    <w:rsid w:val="009A1553"/>
    <w:rsid w:val="009A16B7"/>
    <w:rsid w:val="009B6EFF"/>
    <w:rsid w:val="009C00E8"/>
    <w:rsid w:val="009D4FF1"/>
    <w:rsid w:val="009F1368"/>
    <w:rsid w:val="009F3FA8"/>
    <w:rsid w:val="009F4990"/>
    <w:rsid w:val="00A041EC"/>
    <w:rsid w:val="00A131E3"/>
    <w:rsid w:val="00A40926"/>
    <w:rsid w:val="00A52EE7"/>
    <w:rsid w:val="00A546F1"/>
    <w:rsid w:val="00A62D47"/>
    <w:rsid w:val="00A75AEF"/>
    <w:rsid w:val="00A900A1"/>
    <w:rsid w:val="00A926B3"/>
    <w:rsid w:val="00A9548C"/>
    <w:rsid w:val="00AA0790"/>
    <w:rsid w:val="00AE543E"/>
    <w:rsid w:val="00B1114F"/>
    <w:rsid w:val="00B15025"/>
    <w:rsid w:val="00B17318"/>
    <w:rsid w:val="00B31F67"/>
    <w:rsid w:val="00B376D6"/>
    <w:rsid w:val="00B50B65"/>
    <w:rsid w:val="00B53970"/>
    <w:rsid w:val="00B63497"/>
    <w:rsid w:val="00B86881"/>
    <w:rsid w:val="00B8744D"/>
    <w:rsid w:val="00B874B5"/>
    <w:rsid w:val="00B87782"/>
    <w:rsid w:val="00B930C0"/>
    <w:rsid w:val="00B95DB0"/>
    <w:rsid w:val="00B97E2F"/>
    <w:rsid w:val="00BA2116"/>
    <w:rsid w:val="00BB70EA"/>
    <w:rsid w:val="00BC1B2B"/>
    <w:rsid w:val="00BF50AB"/>
    <w:rsid w:val="00BF6CE1"/>
    <w:rsid w:val="00C0081A"/>
    <w:rsid w:val="00C02C92"/>
    <w:rsid w:val="00C20C17"/>
    <w:rsid w:val="00C4236F"/>
    <w:rsid w:val="00C54119"/>
    <w:rsid w:val="00C542DB"/>
    <w:rsid w:val="00C83192"/>
    <w:rsid w:val="00C85716"/>
    <w:rsid w:val="00C87828"/>
    <w:rsid w:val="00CB21BD"/>
    <w:rsid w:val="00CF294C"/>
    <w:rsid w:val="00D011BB"/>
    <w:rsid w:val="00D03142"/>
    <w:rsid w:val="00D14BE5"/>
    <w:rsid w:val="00D15664"/>
    <w:rsid w:val="00D25234"/>
    <w:rsid w:val="00D30EA7"/>
    <w:rsid w:val="00D37427"/>
    <w:rsid w:val="00D46580"/>
    <w:rsid w:val="00D60102"/>
    <w:rsid w:val="00D82121"/>
    <w:rsid w:val="00D828BE"/>
    <w:rsid w:val="00D86C77"/>
    <w:rsid w:val="00D9039F"/>
    <w:rsid w:val="00DA5F14"/>
    <w:rsid w:val="00DA7136"/>
    <w:rsid w:val="00DB4704"/>
    <w:rsid w:val="00DD2BC3"/>
    <w:rsid w:val="00DD4EFD"/>
    <w:rsid w:val="00DE1AC2"/>
    <w:rsid w:val="00DE53DF"/>
    <w:rsid w:val="00DF7C19"/>
    <w:rsid w:val="00E15B75"/>
    <w:rsid w:val="00E26158"/>
    <w:rsid w:val="00E34EF5"/>
    <w:rsid w:val="00E430BB"/>
    <w:rsid w:val="00E6483E"/>
    <w:rsid w:val="00E65F5E"/>
    <w:rsid w:val="00E704D9"/>
    <w:rsid w:val="00E77FCF"/>
    <w:rsid w:val="00E909C8"/>
    <w:rsid w:val="00EA3880"/>
    <w:rsid w:val="00EB672D"/>
    <w:rsid w:val="00EC71B9"/>
    <w:rsid w:val="00EE0714"/>
    <w:rsid w:val="00EF31C9"/>
    <w:rsid w:val="00F03224"/>
    <w:rsid w:val="00F04730"/>
    <w:rsid w:val="00F36294"/>
    <w:rsid w:val="00F41878"/>
    <w:rsid w:val="00F434D3"/>
    <w:rsid w:val="00F629C0"/>
    <w:rsid w:val="00F66C93"/>
    <w:rsid w:val="00FD24C4"/>
    <w:rsid w:val="00FD542A"/>
    <w:rsid w:val="00FE4F1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64"/>
  </w:style>
  <w:style w:type="paragraph" w:styleId="Footer">
    <w:name w:val="footer"/>
    <w:basedOn w:val="Normal"/>
    <w:link w:val="Foot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F6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64"/>
  </w:style>
  <w:style w:type="paragraph" w:styleId="Footer">
    <w:name w:val="footer"/>
    <w:basedOn w:val="Normal"/>
    <w:link w:val="FooterChar"/>
    <w:uiPriority w:val="99"/>
    <w:unhideWhenUsed/>
    <w:rsid w:val="00D1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 Streeter</dc:creator>
  <cp:lastModifiedBy>Denise M Streeter</cp:lastModifiedBy>
  <cp:revision>2</cp:revision>
  <cp:lastPrinted>2020-03-30T18:20:00Z</cp:lastPrinted>
  <dcterms:created xsi:type="dcterms:W3CDTF">2020-09-14T20:26:00Z</dcterms:created>
  <dcterms:modified xsi:type="dcterms:W3CDTF">2020-09-14T20:26:00Z</dcterms:modified>
</cp:coreProperties>
</file>