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A" w:rsidRDefault="00B936F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B936FA" w:rsidRDefault="0027099C">
      <w:pPr>
        <w:spacing w:line="1303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5"/>
          <w:sz w:val="20"/>
          <w:szCs w:val="20"/>
        </w:rPr>
      </w:r>
      <w:r>
        <w:rPr>
          <w:rFonts w:ascii="Times New Roman" w:eastAsia="Times New Roman" w:hAnsi="Times New Roman" w:cs="Times New Roman"/>
          <w:position w:val="-25"/>
          <w:sz w:val="20"/>
          <w:szCs w:val="20"/>
        </w:rPr>
        <w:pict>
          <v:group id="_x0000_s1105" style="width:540.7pt;height:65.2pt;mso-position-horizontal-relative:char;mso-position-vertical-relative:line" coordsize="10814,1304">
            <v:group id="_x0000_s1106" style="position:absolute;left:8;top:1299;width:10800;height:2" coordorigin="8,1299" coordsize="10800,2">
              <v:shape id="_x0000_s1109" style="position:absolute;left:8;top:1299;width:10800;height:2" coordorigin="8,1299" coordsize="10800,0" path="m8,1299r10800,e" filled="f" strokecolor="#231f20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8" type="#_x0000_t75" style="position:absolute;width:1223;height:1290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width:10814;height:1304" filled="f" stroked="f">
                <v:textbox inset="0,0,0,0">
                  <w:txbxContent>
                    <w:p w:rsidR="00B936FA" w:rsidRDefault="008D46B2">
                      <w:pPr>
                        <w:tabs>
                          <w:tab w:val="left" w:pos="4832"/>
                          <w:tab w:val="left" w:pos="10808"/>
                        </w:tabs>
                        <w:spacing w:before="109"/>
                        <w:ind w:left="1294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w w:val="180"/>
                          <w:sz w:val="4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48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231F20"/>
                          <w:w w:val="82"/>
                          <w:sz w:val="48"/>
                          <w:u w:val="single" w:color="231F20"/>
                        </w:rPr>
                        <w:t>City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2"/>
                          <w:w w:val="180"/>
                          <w:sz w:val="4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78"/>
                          <w:sz w:val="48"/>
                          <w:u w:val="single" w:color="231F20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color w:val="231F20"/>
                          <w:w w:val="180"/>
                          <w:sz w:val="4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48"/>
                          <w:u w:val="single" w:color="231F20"/>
                        </w:rPr>
                        <w:tab/>
                      </w:r>
                    </w:p>
                    <w:p w:rsidR="00B936FA" w:rsidRDefault="008D46B2">
                      <w:pPr>
                        <w:spacing w:before="9"/>
                        <w:ind w:left="3571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74"/>
                          <w:w w:val="103"/>
                          <w:sz w:val="48"/>
                        </w:rPr>
                        <w:t>V</w:t>
                      </w:r>
                      <w:r>
                        <w:rPr>
                          <w:rFonts w:ascii="Times New Roman"/>
                          <w:color w:val="231F20"/>
                          <w:w w:val="106"/>
                          <w:sz w:val="48"/>
                        </w:rPr>
                        <w:t>ALLEY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4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8"/>
                          <w:sz w:val="48"/>
                        </w:rPr>
                        <w:t>FALLS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36FA" w:rsidRDefault="008D46B2">
      <w:pPr>
        <w:pStyle w:val="BodyText"/>
        <w:spacing w:before="52"/>
        <w:ind w:right="4306"/>
        <w:jc w:val="center"/>
        <w:rPr>
          <w:i w:val="0"/>
        </w:rPr>
      </w:pPr>
      <w:r>
        <w:rPr>
          <w:color w:val="231F20"/>
          <w:w w:val="90"/>
        </w:rPr>
        <w:t>Incorporated May 17,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1869</w:t>
      </w:r>
    </w:p>
    <w:p w:rsidR="0047214F" w:rsidRDefault="00CC0367" w:rsidP="009427C5">
      <w:pPr>
        <w:spacing w:before="27" w:line="475" w:lineRule="exact"/>
        <w:ind w:right="5899"/>
      </w:pPr>
      <w:r>
        <w:t>July</w:t>
      </w:r>
      <w:r w:rsidR="00710E1C">
        <w:t xml:space="preserve"> 9</w:t>
      </w:r>
      <w:r w:rsidR="008A1E97" w:rsidRPr="008A1E97">
        <w:rPr>
          <w:vertAlign w:val="superscript"/>
        </w:rPr>
        <w:t>th</w:t>
      </w:r>
      <w:r w:rsidR="008A1E97">
        <w:t>,</w:t>
      </w:r>
      <w:r>
        <w:t xml:space="preserve"> 2021</w:t>
      </w:r>
    </w:p>
    <w:p w:rsidR="00B3513C" w:rsidRDefault="00B3513C" w:rsidP="009427C5">
      <w:pPr>
        <w:spacing w:before="27" w:line="475" w:lineRule="exact"/>
        <w:ind w:right="5899"/>
      </w:pPr>
    </w:p>
    <w:p w:rsidR="001C24F2" w:rsidRDefault="001C24F2" w:rsidP="001C24F2">
      <w:bookmarkStart w:id="0" w:name="_GoBack"/>
      <w:r w:rsidRPr="00D55761">
        <w:rPr>
          <w:b/>
        </w:rPr>
        <w:t>POSITION:</w:t>
      </w:r>
      <w:r>
        <w:t xml:space="preserve">  CITY ADMINISTRATOR </w:t>
      </w:r>
    </w:p>
    <w:p w:rsidR="005F7981" w:rsidRDefault="005F7981" w:rsidP="005F7981"/>
    <w:p w:rsidR="001C24F2" w:rsidRDefault="001C24F2" w:rsidP="005F7981">
      <w:r>
        <w:t xml:space="preserve">The City of Valley Falls is seeking motivated and qualified applicants to lead our team of </w:t>
      </w:r>
      <w:r w:rsidR="005F7981">
        <w:t>energetic, forward-thinking</w:t>
      </w:r>
      <w:r>
        <w:t xml:space="preserve"> employees as the City Administrator.  The City Administr</w:t>
      </w:r>
      <w:r w:rsidR="005F7981">
        <w:t>ator is responsible for the day-to-</w:t>
      </w:r>
      <w:r>
        <w:t>day operation</w:t>
      </w:r>
      <w:r w:rsidR="005F7981">
        <w:t>s</w:t>
      </w:r>
      <w:r>
        <w:t xml:space="preserve"> of the City, supervising the </w:t>
      </w:r>
      <w:r w:rsidR="00B3513C">
        <w:t>City Clerk, Swimming Pool and the Public Works and Police</w:t>
      </w:r>
      <w:r>
        <w:t xml:space="preserve"> </w:t>
      </w:r>
      <w:r w:rsidR="005F7981">
        <w:t>department</w:t>
      </w:r>
      <w:r w:rsidR="00B3513C">
        <w:t>,</w:t>
      </w:r>
      <w:r w:rsidR="005F7981">
        <w:t xml:space="preserve"> </w:t>
      </w:r>
      <w:r w:rsidR="008A1E97">
        <w:t xml:space="preserve">all of </w:t>
      </w:r>
      <w:r w:rsidR="005F7981">
        <w:t>which include eight full-</w:t>
      </w:r>
      <w:r>
        <w:t>time employees</w:t>
      </w:r>
      <w:r w:rsidR="00B3513C">
        <w:t>, and numerous part-time and seasonal positions</w:t>
      </w:r>
      <w:r>
        <w:t xml:space="preserve">. </w:t>
      </w:r>
      <w:r w:rsidR="0082316B">
        <w:t xml:space="preserve"> The City Administrator is responsib</w:t>
      </w:r>
      <w:r w:rsidR="008A1E97">
        <w:t>le for preparing and managing over</w:t>
      </w:r>
      <w:r w:rsidR="0082316B">
        <w:t xml:space="preserve"> $1.5 million dollar budget.</w:t>
      </w:r>
      <w:r>
        <w:t xml:space="preserve"> This position works closely with the public, provides input to the City Council, and </w:t>
      </w:r>
      <w:r w:rsidR="005F7981">
        <w:t xml:space="preserve">represents the City at various meetings and conferences. </w:t>
      </w:r>
    </w:p>
    <w:p w:rsidR="005F7981" w:rsidRDefault="005F7981" w:rsidP="001C24F2"/>
    <w:p w:rsidR="001C24F2" w:rsidRDefault="008A1E97" w:rsidP="001C24F2">
      <w:r>
        <w:t>The City of Valley Falls is</w:t>
      </w:r>
      <w:r w:rsidR="001C24F2">
        <w:t xml:space="preserve"> a 3</w:t>
      </w:r>
      <w:r w:rsidR="001C24F2" w:rsidRPr="008D7DEC">
        <w:rPr>
          <w:vertAlign w:val="superscript"/>
        </w:rPr>
        <w:t>rd</w:t>
      </w:r>
      <w:r w:rsidR="001C24F2">
        <w:t xml:space="preserve"> class city with a population of 1</w:t>
      </w:r>
      <w:r w:rsidR="005F7981">
        <w:t>,</w:t>
      </w:r>
      <w:r w:rsidR="00CC0367">
        <w:t xml:space="preserve">154. The City is conveniently </w:t>
      </w:r>
      <w:r w:rsidR="001C24F2">
        <w:t>located</w:t>
      </w:r>
      <w:r w:rsidR="00CC0367">
        <w:t xml:space="preserve"> from major population areas and amenities:</w:t>
      </w:r>
      <w:r w:rsidR="001C24F2">
        <w:t xml:space="preserve"> approxi</w:t>
      </w:r>
      <w:r w:rsidR="005F7981">
        <w:t>mately 25 miles from Topeka, Kansas</w:t>
      </w:r>
      <w:r w:rsidR="00CC0367">
        <w:t>, 26</w:t>
      </w:r>
      <w:r w:rsidR="005F7981">
        <w:t xml:space="preserve"> miles from Atchison, Kansas</w:t>
      </w:r>
      <w:r w:rsidR="00CC0367">
        <w:t xml:space="preserve">, 36 miles from Lawrence, Kansas, 48 miles from KCI International Airport, and 65 miles from Kansas City, Missouri. </w:t>
      </w:r>
      <w:r w:rsidR="005F7981">
        <w:t xml:space="preserve"> </w:t>
      </w:r>
      <w:r w:rsidR="001C24F2">
        <w:t xml:space="preserve"> Valley Falls is in close proximity to Perry Lake and Wildlife area</w:t>
      </w:r>
      <w:r w:rsidR="00CC0367">
        <w:t xml:space="preserve"> along with other various outdoor recreational opportunities</w:t>
      </w:r>
      <w:r w:rsidR="001C24F2">
        <w:t>.  It is part of the USD #338 School District which has been recognized at the national level for their academic performance.</w:t>
      </w:r>
    </w:p>
    <w:p w:rsidR="00CC0367" w:rsidRDefault="00CC0367" w:rsidP="001C24F2"/>
    <w:p w:rsidR="00C127DE" w:rsidRDefault="00CC0367" w:rsidP="001C24F2">
      <w:r>
        <w:t>The candidate selected for this position will have an exciting opportunity to lead the City through major infrastructure improvement initiatives. The City will have a $230 thousand dollar street repair proje</w:t>
      </w:r>
      <w:r w:rsidR="00C127DE">
        <w:t xml:space="preserve">ct completed later this summer or </w:t>
      </w:r>
      <w:r>
        <w:t xml:space="preserve">early fall, as well as in the process of </w:t>
      </w:r>
      <w:r w:rsidR="00C127DE">
        <w:t>pursing significant funding for water and sewer infrastructure improvements. The City has experienced significant</w:t>
      </w:r>
      <w:r w:rsidR="00B3513C">
        <w:t xml:space="preserve"> housing development, recently securing over $1.5 million dollar investment in single-family housing by a private developer. The City has significant amounts of land available, along with an active Rural Housing Investment District (RHID), to expand a current housing development. </w:t>
      </w:r>
    </w:p>
    <w:p w:rsidR="001C24F2" w:rsidRDefault="001C24F2" w:rsidP="001C24F2"/>
    <w:p w:rsidR="001C24F2" w:rsidRDefault="001C24F2" w:rsidP="001C24F2">
      <w:r w:rsidRPr="00D55761">
        <w:rPr>
          <w:b/>
        </w:rPr>
        <w:t>TYPE:</w:t>
      </w:r>
      <w:r>
        <w:t xml:space="preserve">  T</w:t>
      </w:r>
      <w:r w:rsidR="00CC0367">
        <w:t>he City Administrator is a full-</w:t>
      </w:r>
      <w:r>
        <w:t>time</w:t>
      </w:r>
      <w:r w:rsidR="00CC0367">
        <w:t>, exempt position, appointed by the M</w:t>
      </w:r>
      <w:r>
        <w:t>ayor</w:t>
      </w:r>
      <w:r w:rsidR="00CC0367">
        <w:t xml:space="preserve"> and confirmed by the City Council. </w:t>
      </w:r>
      <w:r w:rsidR="00C127DE">
        <w:t xml:space="preserve">The Mayor and five City Council members are elected on a non-partisan basis. </w:t>
      </w:r>
      <w:r w:rsidR="0036176F">
        <w:t>The</w:t>
      </w:r>
      <w:r w:rsidR="008A1E97">
        <w:t xml:space="preserve"> current</w:t>
      </w:r>
      <w:r w:rsidR="0036176F">
        <w:t xml:space="preserve"> Governing Body has significant years </w:t>
      </w:r>
      <w:r w:rsidR="008A1E97">
        <w:t xml:space="preserve">of </w:t>
      </w:r>
      <w:r w:rsidR="0036176F">
        <w:t xml:space="preserve">experience, and deeply values the position of City Administrator. </w:t>
      </w:r>
    </w:p>
    <w:p w:rsidR="001C24F2" w:rsidRDefault="001C24F2" w:rsidP="001C24F2"/>
    <w:p w:rsidR="00B02DDC" w:rsidRPr="00B02DDC" w:rsidRDefault="001C24F2" w:rsidP="00B02DDC">
      <w:r w:rsidRPr="00D55761">
        <w:rPr>
          <w:b/>
        </w:rPr>
        <w:t>SALARY:</w:t>
      </w:r>
      <w:r>
        <w:t xml:space="preserve">  </w:t>
      </w:r>
      <w:r w:rsidR="00B02DDC" w:rsidRPr="00B02DDC">
        <w:t>Starting annual salary is $4</w:t>
      </w:r>
      <w:r w:rsidR="00B02DDC">
        <w:t>8</w:t>
      </w:r>
      <w:r w:rsidR="00B02DDC" w:rsidRPr="00B02DDC">
        <w:t xml:space="preserve">,000 + DOQ.  Benefits include vacation and sick leave, </w:t>
      </w:r>
      <w:r w:rsidR="00757DBF">
        <w:t>eight paid holidays</w:t>
      </w:r>
      <w:r w:rsidR="00B02DDC" w:rsidRPr="00B02DDC">
        <w:t>, KPERS retirem</w:t>
      </w:r>
      <w:r w:rsidR="0085152A">
        <w:t xml:space="preserve">ent, paid single BCBS medical and </w:t>
      </w:r>
      <w:r w:rsidR="00B02DDC" w:rsidRPr="00B02DDC">
        <w:t>dental coverage</w:t>
      </w:r>
      <w:r w:rsidR="00EF6A0F">
        <w:t>, and cell phone reimbursement</w:t>
      </w:r>
      <w:r w:rsidR="00B02DDC" w:rsidRPr="00B02DDC">
        <w:t>.</w:t>
      </w:r>
      <w:r w:rsidR="008A1E97">
        <w:t xml:space="preserve"> The City also pays for the membership, and encourages active participation in, the Kansas Association of City/County Managers (KACM), and League of Kansas Municipalities (LKM). </w:t>
      </w:r>
    </w:p>
    <w:p w:rsidR="001C24F2" w:rsidRDefault="001C24F2" w:rsidP="001C24F2"/>
    <w:p w:rsidR="001C24F2" w:rsidRDefault="001C24F2" w:rsidP="001C24F2">
      <w:r>
        <w:rPr>
          <w:b/>
        </w:rPr>
        <w:t>MIN</w:t>
      </w:r>
      <w:r w:rsidRPr="00D55761">
        <w:rPr>
          <w:b/>
        </w:rPr>
        <w:t>IMUM QALIFICATIONS</w:t>
      </w:r>
      <w:r>
        <w:t>:  Four year (or higher) college degree required; Public Administration degree is strongly preferred.</w:t>
      </w:r>
      <w:r w:rsidR="00CC0367">
        <w:t xml:space="preserve"> Prior experience in municipal management is highly desired.</w:t>
      </w:r>
      <w:r w:rsidR="00C127DE">
        <w:t xml:space="preserve"> Residency is encouraged. </w:t>
      </w:r>
    </w:p>
    <w:bookmarkEnd w:id="0"/>
    <w:p w:rsidR="001C24F2" w:rsidRDefault="001C24F2" w:rsidP="001C24F2"/>
    <w:p w:rsidR="00B02DDC" w:rsidRPr="00B02DDC" w:rsidRDefault="006E38BF" w:rsidP="00B02DDC">
      <w:r>
        <w:rPr>
          <w:b/>
        </w:rPr>
        <w:t>HOW TO APPLY</w:t>
      </w:r>
      <w:r w:rsidR="001C24F2" w:rsidRPr="000B2AC8">
        <w:rPr>
          <w:b/>
        </w:rPr>
        <w:t>:</w:t>
      </w:r>
      <w:r w:rsidR="001C24F2">
        <w:t xml:space="preserve"> </w:t>
      </w:r>
      <w:r w:rsidR="00B02DDC" w:rsidRPr="00B02DDC">
        <w:t xml:space="preserve">If you are interested in </w:t>
      </w:r>
      <w:r w:rsidR="005F7981">
        <w:t xml:space="preserve">applying for the position, please </w:t>
      </w:r>
      <w:r w:rsidR="005F7981" w:rsidRPr="00B02DDC">
        <w:t>send</w:t>
      </w:r>
      <w:r w:rsidR="00B02DDC" w:rsidRPr="00B02DDC">
        <w:t xml:space="preserve"> a resume</w:t>
      </w:r>
      <w:r w:rsidR="005F7981">
        <w:t xml:space="preserve">, cover letter, and three professional references </w:t>
      </w:r>
      <w:r w:rsidR="00B02DDC" w:rsidRPr="00B02DDC">
        <w:t xml:space="preserve">to </w:t>
      </w:r>
      <w:hyperlink r:id="rId8" w:history="1">
        <w:r w:rsidR="005F7981" w:rsidRPr="004B2CF3">
          <w:rPr>
            <w:rStyle w:val="Hyperlink"/>
          </w:rPr>
          <w:t>cityofvalleyfalls@gmail.com</w:t>
        </w:r>
      </w:hyperlink>
      <w:r w:rsidR="005F7981">
        <w:t xml:space="preserve"> . </w:t>
      </w:r>
      <w:r w:rsidR="00B02DDC" w:rsidRPr="00B02DDC">
        <w:t>You can view the full job description</w:t>
      </w:r>
      <w:r w:rsidR="00CC0367">
        <w:t xml:space="preserve"> here</w:t>
      </w:r>
      <w:r w:rsidR="00B02DDC" w:rsidRPr="00B02DDC">
        <w:t xml:space="preserve">: </w:t>
      </w:r>
      <w:hyperlink r:id="rId9" w:history="1">
        <w:r w:rsidR="00B02DDC" w:rsidRPr="00B02DDC">
          <w:rPr>
            <w:rStyle w:val="Hyperlink"/>
          </w:rPr>
          <w:t>https://valleyfalls.org/employment-opportunities</w:t>
        </w:r>
      </w:hyperlink>
      <w:proofErr w:type="gramStart"/>
      <w:r w:rsidR="00B02DDC" w:rsidRPr="00B02DDC">
        <w:t xml:space="preserve"> </w:t>
      </w:r>
      <w:proofErr w:type="gramEnd"/>
      <w:r w:rsidR="00B02DDC" w:rsidRPr="00B02DDC">
        <w:t xml:space="preserve"> .  Any questions contact Joe Hackney (City Administrator, </w:t>
      </w:r>
      <w:hyperlink r:id="rId10" w:history="1">
        <w:r w:rsidR="00B02DDC" w:rsidRPr="00B02DDC">
          <w:rPr>
            <w:rStyle w:val="Hyperlink"/>
          </w:rPr>
          <w:t>cityofvalleyfalls@gmail.com</w:t>
        </w:r>
      </w:hyperlink>
      <w:r w:rsidR="00B02DDC" w:rsidRPr="00B02DDC">
        <w:t xml:space="preserve"> ) </w:t>
      </w:r>
    </w:p>
    <w:p w:rsidR="001C24F2" w:rsidRDefault="001C24F2" w:rsidP="001C24F2"/>
    <w:p w:rsidR="001C24F2" w:rsidRDefault="001C24F2" w:rsidP="001C24F2">
      <w:r w:rsidRPr="000B2AC8">
        <w:rPr>
          <w:b/>
        </w:rPr>
        <w:t>CLOSING DATE:</w:t>
      </w:r>
      <w:r>
        <w:t xml:space="preserve">  </w:t>
      </w:r>
      <w:r w:rsidR="005F7981">
        <w:t>Applications will be reviewed as they are received, so interested applicants are encouraged to apply immediately. The position is open u</w:t>
      </w:r>
      <w:r>
        <w:t xml:space="preserve">ntil </w:t>
      </w:r>
      <w:r w:rsidR="005F7981">
        <w:t>f</w:t>
      </w:r>
      <w:r>
        <w:t>illed</w:t>
      </w:r>
      <w:r w:rsidR="005F7981">
        <w:t xml:space="preserve">. </w:t>
      </w:r>
    </w:p>
    <w:p w:rsidR="001A0A39" w:rsidRDefault="001A0A39" w:rsidP="001C24F2">
      <w:pPr>
        <w:spacing w:before="27" w:line="475" w:lineRule="exact"/>
        <w:ind w:right="5899"/>
      </w:pPr>
    </w:p>
    <w:sectPr w:rsidR="001A0A39">
      <w:footerReference w:type="default" r:id="rId11"/>
      <w:pgSz w:w="12240" w:h="15840"/>
      <w:pgMar w:top="540" w:right="600" w:bottom="1300" w:left="600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9C" w:rsidRDefault="0027099C">
      <w:r>
        <w:separator/>
      </w:r>
    </w:p>
  </w:endnote>
  <w:endnote w:type="continuationSeparator" w:id="0">
    <w:p w:rsidR="0027099C" w:rsidRDefault="002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altName w:val="Malgun Gothic Semilight"/>
    <w:panose1 w:val="02010502060101010101"/>
    <w:charset w:val="B1"/>
    <w:family w:val="auto"/>
    <w:pitch w:val="variable"/>
    <w:sig w:usb0="00000800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FA" w:rsidRDefault="0027099C">
    <w:pPr>
      <w:spacing w:line="14" w:lineRule="auto"/>
      <w:rPr>
        <w:sz w:val="20"/>
        <w:szCs w:val="20"/>
      </w:rPr>
    </w:pPr>
    <w:r>
      <w:pict>
        <v:group id="_x0000_s2052" style="position:absolute;margin-left:36pt;margin-top:765pt;width:540pt;height:.1pt;z-index:-4216;mso-position-horizontal-relative:page;mso-position-vertical-relative:page" coordorigin="720,15300" coordsize="10800,2">
          <v:shape id="_x0000_s2053" style="position:absolute;left:720;top:15300;width:10800;height:2" coordorigin="720,15300" coordsize="10800,0" path="m720,15300r10800,e" filled="f" strokecolor="#231f20" strokeweight=".5pt">
            <v:path arrowok="t"/>
          </v:shape>
          <w10:wrap anchorx="page" anchory="page"/>
        </v:group>
      </w:pict>
    </w:r>
    <w:r>
      <w:pict>
        <v:group id="_x0000_s2050" style="position:absolute;margin-left:36pt;margin-top:725.7pt;width:540pt;height:.1pt;z-index:-4192;mso-position-horizontal-relative:page;mso-position-vertical-relative:page" coordorigin="720,14514" coordsize="10800,2">
          <v:shape id="_x0000_s2051" style="position:absolute;left:720;top:14514;width:10800;height:2" coordorigin="720,14514" coordsize="10800,0" path="m720,14514r10800,e" filled="f" strokecolor="#231f20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9pt;margin-top:731pt;width:204.25pt;height:30.75pt;z-index:-4168;mso-position-horizontal-relative:page;mso-position-vertical-relative:page" filled="f" stroked="f">
          <v:textbox inset="0,0,0,0">
            <w:txbxContent>
              <w:p w:rsidR="00B936FA" w:rsidRDefault="008D46B2">
                <w:pPr>
                  <w:spacing w:line="210" w:lineRule="exact"/>
                  <w:jc w:val="center"/>
                  <w:rPr>
                    <w:rFonts w:ascii="Levenim MT" w:eastAsia="Levenim MT" w:hAnsi="Levenim MT" w:cs="Levenim MT"/>
                    <w:sz w:val="18"/>
                    <w:szCs w:val="18"/>
                  </w:rPr>
                </w:pPr>
                <w:r>
                  <w:rPr>
                    <w:rFonts w:ascii="Levenim MT"/>
                    <w:b/>
                    <w:color w:val="231F20"/>
                    <w:sz w:val="18"/>
                  </w:rPr>
                  <w:t>CITY</w:t>
                </w:r>
                <w:r>
                  <w:rPr>
                    <w:rFonts w:ascii="Levenim MT"/>
                    <w:b/>
                    <w:color w:val="231F20"/>
                    <w:spacing w:val="-15"/>
                    <w:sz w:val="18"/>
                  </w:rPr>
                  <w:t xml:space="preserve"> </w:t>
                </w:r>
                <w:r>
                  <w:rPr>
                    <w:rFonts w:ascii="Levenim MT"/>
                    <w:b/>
                    <w:color w:val="231F20"/>
                    <w:sz w:val="18"/>
                  </w:rPr>
                  <w:t>OFFICE</w:t>
                </w:r>
              </w:p>
              <w:p w:rsidR="00B936FA" w:rsidRDefault="008D46B2">
                <w:pPr>
                  <w:spacing w:line="180" w:lineRule="exact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color w:val="231F20"/>
                    <w:w w:val="87"/>
                    <w:sz w:val="18"/>
                    <w:szCs w:val="18"/>
                  </w:rPr>
                  <w:t>417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78"/>
                    <w:sz w:val="18"/>
                    <w:szCs w:val="18"/>
                  </w:rPr>
                  <w:t>B</w:t>
                </w:r>
                <w:r>
                  <w:rPr>
                    <w:rFonts w:ascii="Verdana" w:eastAsia="Verdana" w:hAnsi="Verdana" w:cs="Verdana"/>
                    <w:color w:val="231F20"/>
                    <w:spacing w:val="-1"/>
                    <w:w w:val="78"/>
                    <w:sz w:val="18"/>
                    <w:szCs w:val="18"/>
                  </w:rPr>
                  <w:t>r</w:t>
                </w:r>
                <w:r>
                  <w:rPr>
                    <w:rFonts w:ascii="Verdana" w:eastAsia="Verdana" w:hAnsi="Verdana" w:cs="Verdana"/>
                    <w:color w:val="231F20"/>
                    <w:w w:val="106"/>
                    <w:sz w:val="18"/>
                    <w:szCs w:val="18"/>
                  </w:rPr>
                  <w:t>oadway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111"/>
                    <w:sz w:val="18"/>
                    <w:szCs w:val="18"/>
                  </w:rPr>
                  <w:t>•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w w:val="102"/>
                    <w:sz w:val="18"/>
                    <w:szCs w:val="18"/>
                  </w:rPr>
                  <w:t>V</w:t>
                </w:r>
                <w:r>
                  <w:rPr>
                    <w:rFonts w:ascii="Verdana" w:eastAsia="Verdana" w:hAnsi="Verdana" w:cs="Verdana"/>
                    <w:color w:val="231F20"/>
                    <w:w w:val="97"/>
                    <w:sz w:val="18"/>
                    <w:szCs w:val="18"/>
                  </w:rPr>
                  <w:t>alley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5"/>
                    <w:sz w:val="18"/>
                    <w:szCs w:val="18"/>
                  </w:rPr>
                  <w:t>Falls,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93"/>
                    <w:sz w:val="18"/>
                    <w:szCs w:val="18"/>
                  </w:rPr>
                  <w:t>Kansas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6"/>
                    <w:sz w:val="18"/>
                    <w:szCs w:val="18"/>
                  </w:rPr>
                  <w:t>66088-1200</w:t>
                </w:r>
              </w:p>
              <w:p w:rsidR="00B936FA" w:rsidRDefault="008D46B2">
                <w:pPr>
                  <w:spacing w:line="208" w:lineRule="exact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color w:val="231F20"/>
                    <w:w w:val="101"/>
                    <w:sz w:val="18"/>
                    <w:szCs w:val="18"/>
                  </w:rPr>
                  <w:t>Phone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5"/>
                    <w:sz w:val="18"/>
                    <w:szCs w:val="18"/>
                  </w:rPr>
                  <w:t>785-945-6612</w:t>
                </w:r>
                <w:r>
                  <w:rPr>
                    <w:rFonts w:ascii="Verdana" w:eastAsia="Verdana" w:hAnsi="Verdana" w:cs="Verdana"/>
                    <w:color w:val="231F20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111"/>
                    <w:sz w:val="18"/>
                    <w:szCs w:val="18"/>
                  </w:rPr>
                  <w:t>•</w:t>
                </w:r>
                <w:r>
                  <w:rPr>
                    <w:rFonts w:ascii="Verdana" w:eastAsia="Verdana" w:hAnsi="Verdana" w:cs="Verdana"/>
                    <w:color w:val="231F20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93"/>
                    <w:sz w:val="18"/>
                    <w:szCs w:val="18"/>
                  </w:rPr>
                  <w:t>Fax</w:t>
                </w:r>
                <w:r>
                  <w:rPr>
                    <w:rFonts w:ascii="Verdana" w:eastAsia="Verdana" w:hAnsi="Verdana" w:cs="Verdana"/>
                    <w:color w:val="231F20"/>
                    <w:spacing w:val="-1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color w:val="231F20"/>
                    <w:w w:val="85"/>
                    <w:sz w:val="18"/>
                    <w:szCs w:val="18"/>
                  </w:rPr>
                  <w:t>785-945-3341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9C" w:rsidRDefault="0027099C">
      <w:r>
        <w:separator/>
      </w:r>
    </w:p>
  </w:footnote>
  <w:footnote w:type="continuationSeparator" w:id="0">
    <w:p w:rsidR="0027099C" w:rsidRDefault="0027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36FA"/>
    <w:rsid w:val="000B682D"/>
    <w:rsid w:val="0011233D"/>
    <w:rsid w:val="001A0A39"/>
    <w:rsid w:val="001B2AD4"/>
    <w:rsid w:val="001C24F2"/>
    <w:rsid w:val="0027099C"/>
    <w:rsid w:val="002711F9"/>
    <w:rsid w:val="002A1025"/>
    <w:rsid w:val="002B27C6"/>
    <w:rsid w:val="0036176F"/>
    <w:rsid w:val="003C2CEB"/>
    <w:rsid w:val="0047214F"/>
    <w:rsid w:val="004E2C7E"/>
    <w:rsid w:val="00533C8B"/>
    <w:rsid w:val="0059378C"/>
    <w:rsid w:val="005F7981"/>
    <w:rsid w:val="00630C33"/>
    <w:rsid w:val="006E38BF"/>
    <w:rsid w:val="00710E1C"/>
    <w:rsid w:val="00714A32"/>
    <w:rsid w:val="00757DBF"/>
    <w:rsid w:val="0082316B"/>
    <w:rsid w:val="0083390F"/>
    <w:rsid w:val="0085152A"/>
    <w:rsid w:val="008A1E97"/>
    <w:rsid w:val="008D46B2"/>
    <w:rsid w:val="008D5556"/>
    <w:rsid w:val="009427C5"/>
    <w:rsid w:val="00B02DDC"/>
    <w:rsid w:val="00B3513C"/>
    <w:rsid w:val="00B3796D"/>
    <w:rsid w:val="00B936FA"/>
    <w:rsid w:val="00C127DE"/>
    <w:rsid w:val="00CB5657"/>
    <w:rsid w:val="00CC0367"/>
    <w:rsid w:val="00E733F4"/>
    <w:rsid w:val="00E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95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06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39"/>
  </w:style>
  <w:style w:type="paragraph" w:styleId="Footer">
    <w:name w:val="footer"/>
    <w:basedOn w:val="Normal"/>
    <w:link w:val="FooterChar"/>
    <w:uiPriority w:val="99"/>
    <w:unhideWhenUsed/>
    <w:rsid w:val="001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39"/>
  </w:style>
  <w:style w:type="paragraph" w:styleId="PlainText">
    <w:name w:val="Plain Text"/>
    <w:basedOn w:val="Normal"/>
    <w:link w:val="PlainTextChar"/>
    <w:uiPriority w:val="99"/>
    <w:unhideWhenUsed/>
    <w:rsid w:val="001A0A39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0A3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ofvalleyfall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ityofvalleyfal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leyfalls.org/employ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6149-VF City Letterhead.indd</vt:lpstr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6149-VF City Letterhead.indd</dc:title>
  <dc:creator>Denise Streeter</dc:creator>
  <cp:lastModifiedBy>Denise M Streeter</cp:lastModifiedBy>
  <cp:revision>9</cp:revision>
  <cp:lastPrinted>2017-06-07T22:11:00Z</cp:lastPrinted>
  <dcterms:created xsi:type="dcterms:W3CDTF">2021-07-02T18:13:00Z</dcterms:created>
  <dcterms:modified xsi:type="dcterms:W3CDTF">2021-07-09T18:07:00Z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2015-02-25T00:00:00Z</vt:filetime>
  </property>
</Properties>
</file>